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08" w:rsidRDefault="002A7708" w:rsidP="006D4CC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A7708" w:rsidRDefault="002A7708" w:rsidP="002A7708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Утверждаю                                                                                     Принято</w:t>
      </w:r>
    </w:p>
    <w:p w:rsidR="002A7708" w:rsidRDefault="002A7708" w:rsidP="002A7708">
      <w:pPr>
        <w:pStyle w:val="3"/>
        <w:spacing w:before="0" w:beforeAutospacing="0" w:after="0" w:afterAutospacing="0"/>
        <w:rPr>
          <w:sz w:val="24"/>
          <w:szCs w:val="24"/>
        </w:rPr>
      </w:pPr>
    </w:p>
    <w:p w:rsidR="002A7708" w:rsidRDefault="002A7708" w:rsidP="002A7708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Директор ГБОУ СОШ № 152                                                      Протокол №_____от________ </w:t>
      </w:r>
    </w:p>
    <w:p w:rsidR="002A7708" w:rsidRPr="002A7708" w:rsidRDefault="002A7708" w:rsidP="002A7708">
      <w:pPr>
        <w:pStyle w:val="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Р.Ю.Клименко</w:t>
      </w:r>
      <w:proofErr w:type="spellEnd"/>
      <w:r>
        <w:rPr>
          <w:sz w:val="24"/>
          <w:szCs w:val="24"/>
        </w:rPr>
        <w:t xml:space="preserve">                                                        Педагогического Совета</w:t>
      </w:r>
      <w:bookmarkStart w:id="0" w:name="_GoBack"/>
      <w:bookmarkEnd w:id="0"/>
    </w:p>
    <w:p w:rsidR="002A7708" w:rsidRDefault="002A7708" w:rsidP="006D4CC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A7708" w:rsidRDefault="002A7708" w:rsidP="006D4CC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2A7708" w:rsidRDefault="002A7708" w:rsidP="006D4CC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D4CCA" w:rsidRPr="001439C8" w:rsidRDefault="006D4CCA" w:rsidP="006D4CC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1439C8">
        <w:rPr>
          <w:sz w:val="24"/>
          <w:szCs w:val="24"/>
        </w:rPr>
        <w:t xml:space="preserve">Положение </w:t>
      </w:r>
    </w:p>
    <w:p w:rsidR="006D4CCA" w:rsidRDefault="006D4CCA" w:rsidP="006D4CC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1439C8">
        <w:rPr>
          <w:sz w:val="24"/>
          <w:szCs w:val="24"/>
        </w:rPr>
        <w:t xml:space="preserve">о </w:t>
      </w:r>
      <w:r w:rsidR="00822E01">
        <w:rPr>
          <w:sz w:val="24"/>
          <w:szCs w:val="24"/>
        </w:rPr>
        <w:t>проведении</w:t>
      </w:r>
      <w:r w:rsidRPr="001439C8">
        <w:rPr>
          <w:sz w:val="24"/>
          <w:szCs w:val="24"/>
        </w:rPr>
        <w:t xml:space="preserve"> аттестации </w:t>
      </w:r>
      <w:r w:rsidR="00822E01">
        <w:rPr>
          <w:sz w:val="24"/>
          <w:szCs w:val="24"/>
        </w:rPr>
        <w:t>педагогических работников</w:t>
      </w:r>
      <w:r w:rsidRPr="001439C8">
        <w:rPr>
          <w:sz w:val="24"/>
          <w:szCs w:val="24"/>
        </w:rPr>
        <w:t xml:space="preserve"> </w:t>
      </w:r>
    </w:p>
    <w:p w:rsidR="006D4CCA" w:rsidRPr="007D7F50" w:rsidRDefault="00822E01" w:rsidP="006D4CCA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в целях подтверждения соответствия занимаемой должности</w:t>
      </w:r>
    </w:p>
    <w:p w:rsidR="006D4CCA" w:rsidRPr="007D7F50" w:rsidRDefault="002A7708" w:rsidP="006D4CC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ГБОУ СОШ № 152</w:t>
      </w:r>
      <w:r w:rsidR="006D4CCA" w:rsidRPr="007D7F50">
        <w:rPr>
          <w:rFonts w:ascii="Times New Roman" w:hAnsi="Times New Roman"/>
          <w:b/>
          <w:sz w:val="24"/>
          <w:szCs w:val="24"/>
        </w:rPr>
        <w:t xml:space="preserve"> Красногвардейского района Санкт-Петербурга</w:t>
      </w:r>
    </w:p>
    <w:p w:rsidR="006D4CCA" w:rsidRDefault="006D4CCA" w:rsidP="006D4CCA">
      <w:pPr>
        <w:pStyle w:val="4"/>
        <w:spacing w:before="0" w:beforeAutospacing="0" w:after="0" w:afterAutospacing="0"/>
        <w:jc w:val="center"/>
      </w:pPr>
    </w:p>
    <w:p w:rsidR="006D4CCA" w:rsidRPr="001439C8" w:rsidRDefault="006D4CCA" w:rsidP="006D4CCA">
      <w:pPr>
        <w:pStyle w:val="4"/>
        <w:spacing w:before="0" w:beforeAutospacing="0" w:after="0" w:afterAutospacing="0"/>
        <w:jc w:val="center"/>
      </w:pPr>
      <w:r w:rsidRPr="001439C8">
        <w:t>I. Общие положения</w:t>
      </w:r>
    </w:p>
    <w:p w:rsidR="006D4CCA" w:rsidRPr="001439C8" w:rsidRDefault="006D4CCA" w:rsidP="006D4CCA">
      <w:pPr>
        <w:pStyle w:val="4"/>
        <w:spacing w:before="0" w:beforeAutospacing="0" w:after="0" w:afterAutospacing="0"/>
        <w:jc w:val="center"/>
      </w:pPr>
    </w:p>
    <w:p w:rsidR="006D4CCA" w:rsidRPr="00822E01" w:rsidRDefault="006D4CCA" w:rsidP="00F43EB4">
      <w:pPr>
        <w:pStyle w:val="3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822E01">
        <w:rPr>
          <w:b w:val="0"/>
        </w:rPr>
        <w:t xml:space="preserve">1. Настоящее </w:t>
      </w:r>
      <w:r w:rsidR="00822E01" w:rsidRPr="00822E01">
        <w:rPr>
          <w:b w:val="0"/>
          <w:sz w:val="24"/>
          <w:szCs w:val="24"/>
        </w:rPr>
        <w:t xml:space="preserve">Положение о проведении аттестации педагогических </w:t>
      </w:r>
      <w:proofErr w:type="gramStart"/>
      <w:r w:rsidR="00822E01" w:rsidRPr="00822E01">
        <w:rPr>
          <w:b w:val="0"/>
          <w:sz w:val="24"/>
          <w:szCs w:val="24"/>
        </w:rPr>
        <w:t xml:space="preserve">работников </w:t>
      </w:r>
      <w:r w:rsidR="00822E01">
        <w:rPr>
          <w:b w:val="0"/>
          <w:sz w:val="24"/>
          <w:szCs w:val="24"/>
        </w:rPr>
        <w:t xml:space="preserve"> </w:t>
      </w:r>
      <w:r w:rsidR="00822E01" w:rsidRPr="00822E01">
        <w:rPr>
          <w:b w:val="0"/>
          <w:sz w:val="24"/>
          <w:szCs w:val="24"/>
        </w:rPr>
        <w:t>в</w:t>
      </w:r>
      <w:proofErr w:type="gramEnd"/>
      <w:r w:rsidR="00822E01" w:rsidRPr="00822E01">
        <w:rPr>
          <w:b w:val="0"/>
          <w:sz w:val="24"/>
          <w:szCs w:val="24"/>
        </w:rPr>
        <w:t xml:space="preserve"> целях подтверждения соответствия занимаемой должности</w:t>
      </w:r>
      <w:r w:rsidR="00822E01">
        <w:rPr>
          <w:b w:val="0"/>
          <w:sz w:val="24"/>
          <w:szCs w:val="24"/>
        </w:rPr>
        <w:t xml:space="preserve"> </w:t>
      </w:r>
      <w:r w:rsidR="002A7708">
        <w:rPr>
          <w:b w:val="0"/>
          <w:sz w:val="24"/>
          <w:szCs w:val="24"/>
        </w:rPr>
        <w:t>ГБОУ СОШ № 152</w:t>
      </w:r>
      <w:r w:rsidR="00822E01" w:rsidRPr="00822E01">
        <w:rPr>
          <w:b w:val="0"/>
          <w:sz w:val="24"/>
          <w:szCs w:val="24"/>
        </w:rPr>
        <w:t xml:space="preserve"> Красногвардейского района Санкт-Петербурга</w:t>
      </w:r>
      <w:r w:rsidRPr="00822E01">
        <w:rPr>
          <w:b w:val="0"/>
          <w:sz w:val="24"/>
          <w:szCs w:val="24"/>
        </w:rPr>
        <w:t xml:space="preserve"> регулирует порядок </w:t>
      </w:r>
      <w:r w:rsidR="00822E01" w:rsidRPr="00822E01">
        <w:rPr>
          <w:b w:val="0"/>
          <w:sz w:val="24"/>
          <w:szCs w:val="24"/>
        </w:rPr>
        <w:t xml:space="preserve">педагогических работников </w:t>
      </w:r>
      <w:r w:rsidR="00822E01">
        <w:rPr>
          <w:b w:val="0"/>
          <w:sz w:val="24"/>
          <w:szCs w:val="24"/>
        </w:rPr>
        <w:t xml:space="preserve"> </w:t>
      </w:r>
      <w:r w:rsidR="00822E01" w:rsidRPr="00822E01">
        <w:rPr>
          <w:b w:val="0"/>
          <w:sz w:val="24"/>
          <w:szCs w:val="24"/>
        </w:rPr>
        <w:t>в целях подтверждения соответствия занимаемой должности</w:t>
      </w:r>
      <w:r w:rsidRPr="00822E01">
        <w:rPr>
          <w:b w:val="0"/>
          <w:sz w:val="24"/>
          <w:szCs w:val="24"/>
        </w:rPr>
        <w:t xml:space="preserve">. 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>2. Аттест</w:t>
      </w:r>
      <w:r w:rsidR="00822E01">
        <w:t xml:space="preserve">ации подлежат педагогические </w:t>
      </w:r>
      <w:r w:rsidRPr="001439C8">
        <w:t xml:space="preserve">работники </w:t>
      </w:r>
      <w:r w:rsidR="00961E30">
        <w:t>проходящие аттестацию с</w:t>
      </w:r>
      <w:r w:rsidR="00961E30" w:rsidRPr="00822E01">
        <w:t xml:space="preserve"> цел</w:t>
      </w:r>
      <w:r w:rsidR="00961E30">
        <w:t xml:space="preserve">ью </w:t>
      </w:r>
      <w:r w:rsidR="00961E30" w:rsidRPr="00822E01">
        <w:t>подтверждения соответствия занимаемой должности</w:t>
      </w:r>
      <w:r w:rsidR="00961E30" w:rsidRPr="001439C8">
        <w:t xml:space="preserve"> </w:t>
      </w:r>
      <w:r w:rsidRPr="007D7F50">
        <w:t>(далее</w:t>
      </w:r>
      <w:r w:rsidRPr="001439C8">
        <w:t xml:space="preserve"> - аттестуемые).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 xml:space="preserve">3. Целью аттестации является определение соответствия уровня квалификации аттестуемых требованиям, предъявляемым к их должностным обязанностям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</w:t>
      </w:r>
      <w:hyperlink r:id="rId4" w:history="1">
        <w:r w:rsidRPr="0001517F">
          <w:rPr>
            <w:rStyle w:val="a3"/>
            <w:color w:val="auto"/>
          </w:rPr>
          <w:t>раздел</w:t>
        </w:r>
      </w:hyperlink>
      <w:r w:rsidRPr="0001517F">
        <w:t xml:space="preserve"> </w:t>
      </w:r>
      <w:r w:rsidRPr="001439C8">
        <w:t>«Квалификационные характеристики должностей работников образования», на основе оценки их профессиональной деятельности и профессиональной компетентности.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>4. Основными задачами аттестации являются: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>- 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>- учет требований федеральных государственных образовательных стандартов к кадровому обеспечению реал</w:t>
      </w:r>
      <w:r w:rsidR="00F43EB4">
        <w:t>изации образовательных программ.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>5. Основными принципами аттестации являются: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>-</w:t>
      </w:r>
      <w:r w:rsidR="00F43EB4">
        <w:t xml:space="preserve"> </w:t>
      </w:r>
      <w:r w:rsidRPr="001439C8">
        <w:t>гласность, открытость, коллегиальность, обеспечивающие объективное отношение к аттестуемым, недопустимость субъективизма и любых форм дискриминации при проведении аттестации.</w:t>
      </w:r>
    </w:p>
    <w:p w:rsidR="006D4CCA" w:rsidRPr="001439C8" w:rsidRDefault="006D4CCA" w:rsidP="006D4CCA">
      <w:pPr>
        <w:spacing w:after="0"/>
        <w:jc w:val="both"/>
        <w:rPr>
          <w:rFonts w:ascii="Times New Roman" w:hAnsi="Times New Roman"/>
        </w:rPr>
      </w:pPr>
    </w:p>
    <w:p w:rsidR="006D4CCA" w:rsidRPr="001439C8" w:rsidRDefault="006D4CCA" w:rsidP="006D4CCA">
      <w:pPr>
        <w:pStyle w:val="4"/>
        <w:spacing w:before="0" w:beforeAutospacing="0" w:after="0" w:afterAutospacing="0"/>
        <w:jc w:val="center"/>
      </w:pPr>
      <w:r w:rsidRPr="001439C8">
        <w:t>II. Организация и сроки проведения аттестации</w:t>
      </w:r>
    </w:p>
    <w:p w:rsidR="006D4CCA" w:rsidRPr="001439C8" w:rsidRDefault="006D4CCA" w:rsidP="006D4CCA">
      <w:pPr>
        <w:pStyle w:val="4"/>
        <w:spacing w:before="0" w:beforeAutospacing="0" w:after="0" w:afterAutospacing="0"/>
        <w:jc w:val="center"/>
      </w:pP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 xml:space="preserve">6. </w:t>
      </w:r>
      <w:r w:rsidR="00F43EB4">
        <w:t xml:space="preserve"> </w:t>
      </w:r>
      <w:r w:rsidRPr="001439C8">
        <w:t>Аттестация руководителей проводится не реже чем один раз в 5 лет.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 xml:space="preserve">7. Основанием для проведения аттестации с целью подтверждения соответствия занимаемой должности </w:t>
      </w:r>
      <w:r w:rsidR="00F43EB4">
        <w:t>педагогических</w:t>
      </w:r>
      <w:r w:rsidRPr="001439C8">
        <w:t xml:space="preserve"> работников является представление работодателя, содержащее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 о прохождении аттестуемым повышения квалификации. С представлением аттестуемый должен быть ознакомлен работодателем под роспись не позднее чем за месяц до дня проведения аттестации. Отказ аттестуемого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>8</w:t>
      </w:r>
      <w:r w:rsidR="00F43EB4">
        <w:t xml:space="preserve">. </w:t>
      </w:r>
      <w:r w:rsidRPr="001439C8">
        <w:t>Представление работодателя подается в аттестационную комиссию образовательного учреждения (далее - аттестационная комиссия).</w:t>
      </w:r>
      <w:r w:rsidR="00E27925">
        <w:t xml:space="preserve"> 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>Рассмотрение представления работодателя аттестационной комиссией должно быть проведено в течение одного месяца со дня подачи.</w:t>
      </w:r>
    </w:p>
    <w:p w:rsidR="006D4CCA" w:rsidRPr="001439C8" w:rsidRDefault="00E27925" w:rsidP="00F43EB4">
      <w:pPr>
        <w:pStyle w:val="tekstob"/>
        <w:spacing w:before="0" w:beforeAutospacing="0" w:after="0" w:afterAutospacing="0"/>
        <w:ind w:firstLine="284"/>
        <w:jc w:val="both"/>
      </w:pPr>
      <w:r>
        <w:lastRenderedPageBreak/>
        <w:t>9</w:t>
      </w:r>
      <w:r w:rsidR="006D4CCA" w:rsidRPr="001439C8">
        <w:t xml:space="preserve">. Сроки проведения аттестации для каждого аттестуемого устанавливаются аттестационной комиссией. 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>1</w:t>
      </w:r>
      <w:r w:rsidR="00E27925">
        <w:t>0</w:t>
      </w:r>
      <w:r w:rsidRPr="001439C8">
        <w:t>. Продолжительность аттестации для каждого аттестуемого с начала ее проведения и до принятия решения аттестационной комиссией не должна превышать двух месяцев.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>1</w:t>
      </w:r>
      <w:r w:rsidR="00E27925">
        <w:t>1</w:t>
      </w:r>
      <w:r w:rsidRPr="001439C8">
        <w:t xml:space="preserve">. Информация о дате, месте и времени проведения процедуры аттестации письменно доводится работодателем до сведения аттестуемых, подлежащих аттестации, не </w:t>
      </w:r>
      <w:r w:rsidR="00E27925" w:rsidRPr="001439C8">
        <w:t>позднее,</w:t>
      </w:r>
      <w:r w:rsidRPr="001439C8">
        <w:t xml:space="preserve"> чем за месяц до ее начала.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>1</w:t>
      </w:r>
      <w:r w:rsidR="00E27925">
        <w:t>2</w:t>
      </w:r>
      <w:r w:rsidRPr="001439C8">
        <w:t>. На заседание аттестационной комиссии могут приглашаться представители отделов образований администраций районов Санкт-Петербурга, государственных бюджетных образовательных учреждений дополнительного профессионального образования для дополнительной характеристики деятельности аттестуемого.</w:t>
      </w:r>
    </w:p>
    <w:p w:rsidR="006D4CCA" w:rsidRPr="001439C8" w:rsidRDefault="006D4CCA" w:rsidP="00F43EB4">
      <w:pPr>
        <w:pStyle w:val="tekstob"/>
        <w:spacing w:before="0" w:beforeAutospacing="0" w:after="0" w:afterAutospacing="0"/>
        <w:ind w:firstLine="284"/>
        <w:jc w:val="both"/>
      </w:pPr>
      <w:r w:rsidRPr="001439C8">
        <w:t>15. При проведении аттестации с целью подтверждения соответствия занимаемой должности оценивается уровень профессиональных знаний аттестуемых. Аттестуемые проходят квалификационные испытания в форме собеседования, котор</w:t>
      </w:r>
      <w:r>
        <w:t>ое</w:t>
      </w:r>
      <w:r w:rsidRPr="001439C8">
        <w:t xml:space="preserve"> включает объективный анализ уровня компетентности для лиц, претендующих на занимаемые должности руководящих работников. Квалификационное испытание считается пройденным, если аттестуемый ответил правильно на 75% заданных вопросов. </w:t>
      </w:r>
    </w:p>
    <w:p w:rsidR="006D4CCA" w:rsidRPr="001439C8" w:rsidRDefault="006D4CCA" w:rsidP="006A19D7">
      <w:pPr>
        <w:pStyle w:val="tekstob"/>
        <w:spacing w:before="0" w:beforeAutospacing="0" w:after="0" w:afterAutospacing="0"/>
        <w:ind w:firstLine="284"/>
        <w:jc w:val="both"/>
      </w:pPr>
    </w:p>
    <w:p w:rsidR="006D4CCA" w:rsidRPr="001439C8" w:rsidRDefault="006D4CCA" w:rsidP="006D4CCA">
      <w:pPr>
        <w:pStyle w:val="4"/>
        <w:spacing w:before="0" w:beforeAutospacing="0" w:after="0" w:afterAutospacing="0"/>
        <w:jc w:val="center"/>
      </w:pPr>
      <w:r w:rsidRPr="001439C8">
        <w:t>III. Реализация решений аттестационной комиссии</w:t>
      </w:r>
    </w:p>
    <w:p w:rsidR="006D4CCA" w:rsidRPr="001439C8" w:rsidRDefault="006D4CCA" w:rsidP="006D4CCA">
      <w:pPr>
        <w:pStyle w:val="4"/>
        <w:spacing w:before="0" w:beforeAutospacing="0" w:after="0" w:afterAutospacing="0"/>
        <w:jc w:val="center"/>
      </w:pPr>
    </w:p>
    <w:p w:rsidR="006D4CCA" w:rsidRPr="001439C8" w:rsidRDefault="006D4CCA" w:rsidP="006A19D7">
      <w:pPr>
        <w:pStyle w:val="tekstob"/>
        <w:spacing w:before="0" w:beforeAutospacing="0" w:after="0" w:afterAutospacing="0"/>
        <w:ind w:firstLine="284"/>
        <w:jc w:val="both"/>
      </w:pPr>
      <w:r w:rsidRPr="001439C8">
        <w:t>1</w:t>
      </w:r>
      <w:r w:rsidR="006A19D7">
        <w:t>6</w:t>
      </w:r>
      <w:r w:rsidRPr="001439C8">
        <w:t>. Решение аттестационной комиссии принимается в отсутствие аттестуемого открытым голосованием большинством голосов, присутствующих на заседании членов аттестационной комиссии. При равном количестве голосов членов аттестационной комиссии считается, что аттестуемый прошел аттестацию.</w:t>
      </w:r>
    </w:p>
    <w:p w:rsidR="006D4CCA" w:rsidRPr="001439C8" w:rsidRDefault="006D4CCA" w:rsidP="006A19D7">
      <w:pPr>
        <w:pStyle w:val="tekstob"/>
        <w:spacing w:before="0" w:beforeAutospacing="0" w:after="0" w:afterAutospacing="0"/>
        <w:ind w:firstLine="284"/>
        <w:jc w:val="both"/>
      </w:pPr>
      <w:r w:rsidRPr="001439C8">
        <w:t>1</w:t>
      </w:r>
      <w:r w:rsidR="006A19D7">
        <w:t>7</w:t>
      </w:r>
      <w:r w:rsidRPr="001439C8">
        <w:t>. По результатам аттестации с целью подтверждения соответствия занимаемой должности аттестационная комиссия принимает одно из следующих решений:</w:t>
      </w:r>
    </w:p>
    <w:p w:rsidR="006D4CCA" w:rsidRPr="001439C8" w:rsidRDefault="006D4CCA" w:rsidP="006A19D7">
      <w:pPr>
        <w:pStyle w:val="tekstob"/>
        <w:spacing w:before="0" w:beforeAutospacing="0" w:after="0" w:afterAutospacing="0"/>
        <w:ind w:firstLine="284"/>
        <w:jc w:val="both"/>
      </w:pPr>
      <w:r w:rsidRPr="001439C8">
        <w:t>- соответствует занимаемой должности (указывается должность работника);</w:t>
      </w:r>
    </w:p>
    <w:p w:rsidR="006D4CCA" w:rsidRPr="001439C8" w:rsidRDefault="006D4CCA" w:rsidP="006A19D7">
      <w:pPr>
        <w:pStyle w:val="tekstob"/>
        <w:spacing w:before="0" w:beforeAutospacing="0" w:after="0" w:afterAutospacing="0"/>
        <w:ind w:firstLine="284"/>
        <w:jc w:val="both"/>
      </w:pPr>
      <w:r w:rsidRPr="001439C8">
        <w:t>- не соответствует занимаемой должности (указывается должность работника).</w:t>
      </w:r>
    </w:p>
    <w:p w:rsidR="006D4CCA" w:rsidRPr="001439C8" w:rsidRDefault="006D4CCA" w:rsidP="006A19D7">
      <w:pPr>
        <w:pStyle w:val="tekstob"/>
        <w:spacing w:before="0" w:beforeAutospacing="0" w:after="0" w:afterAutospacing="0"/>
        <w:ind w:firstLine="284"/>
        <w:jc w:val="both"/>
      </w:pPr>
      <w:r w:rsidRPr="001439C8">
        <w:t>1</w:t>
      </w:r>
      <w:r w:rsidR="006A19D7">
        <w:t>8</w:t>
      </w:r>
      <w:r w:rsidRPr="001439C8">
        <w:t>. Решение аттестационной комиссии оформляется протоколом, вступающим в силу со дня его подписания председателем, заместителем председателя, членами комиссии, принимавшими участие в голосовании.</w:t>
      </w:r>
    </w:p>
    <w:p w:rsidR="006D4CCA" w:rsidRPr="001439C8" w:rsidRDefault="006A19D7" w:rsidP="006A19D7">
      <w:pPr>
        <w:pStyle w:val="tekstob"/>
        <w:spacing w:before="0" w:beforeAutospacing="0" w:after="0" w:afterAutospacing="0"/>
        <w:ind w:firstLine="284"/>
        <w:jc w:val="both"/>
      </w:pPr>
      <w:r>
        <w:t>19</w:t>
      </w:r>
      <w:r w:rsidR="006D4CCA" w:rsidRPr="001439C8">
        <w:t>. Решение аттестационной комиссии о результатах аттестации руководящих работников утверждается приказом руководителя образовательного учреждения.</w:t>
      </w:r>
    </w:p>
    <w:p w:rsidR="006D4CCA" w:rsidRPr="001439C8" w:rsidRDefault="006A19D7" w:rsidP="006A19D7">
      <w:pPr>
        <w:pStyle w:val="tekstob"/>
        <w:spacing w:before="0" w:beforeAutospacing="0" w:after="0" w:afterAutospacing="0"/>
        <w:ind w:firstLine="284"/>
        <w:jc w:val="both"/>
      </w:pPr>
      <w:r>
        <w:t>20</w:t>
      </w:r>
      <w:r w:rsidR="006D4CCA" w:rsidRPr="001439C8">
        <w:t>. В аттестационный лист аттестуемого вносится решение аттестационной комиссии, указываются дата принятия решения аттестационной комиссией, а также выписка из приказа руководителя образовательного учреждения.</w:t>
      </w:r>
    </w:p>
    <w:p w:rsidR="006D4CCA" w:rsidRPr="001439C8" w:rsidRDefault="006D4CCA" w:rsidP="006A19D7">
      <w:pPr>
        <w:pStyle w:val="tekstob"/>
        <w:spacing w:before="0" w:beforeAutospacing="0" w:after="0" w:afterAutospacing="0"/>
        <w:ind w:firstLine="284"/>
        <w:jc w:val="both"/>
      </w:pPr>
      <w:r w:rsidRPr="001439C8">
        <w:t>2</w:t>
      </w:r>
      <w:r w:rsidR="006A19D7">
        <w:t>1</w:t>
      </w:r>
      <w:r w:rsidRPr="001439C8">
        <w:t>. В аттестационный лист аттестуемого в случае необходимости аттестационная комиссия вносит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6D4CCA" w:rsidRPr="001439C8" w:rsidRDefault="006D4CCA" w:rsidP="006A19D7">
      <w:pPr>
        <w:pStyle w:val="tekstob"/>
        <w:spacing w:before="0" w:beforeAutospacing="0" w:after="0" w:afterAutospacing="0"/>
        <w:ind w:firstLine="284"/>
        <w:jc w:val="both"/>
      </w:pPr>
      <w:r w:rsidRPr="001439C8">
        <w:t>2</w:t>
      </w:r>
      <w:r w:rsidR="006A19D7">
        <w:t>2</w:t>
      </w:r>
      <w:r w:rsidRPr="001439C8">
        <w:t>. Аттестационный лист, выписка из приказа руководителя образовательного учреждения хранятся в личном деле аттестуемого.</w:t>
      </w:r>
    </w:p>
    <w:p w:rsidR="006D4CCA" w:rsidRPr="001439C8" w:rsidRDefault="006D4CCA" w:rsidP="006A19D7">
      <w:pPr>
        <w:pStyle w:val="tekstob"/>
        <w:spacing w:before="0" w:beforeAutospacing="0" w:after="0" w:afterAutospacing="0"/>
        <w:ind w:firstLine="284"/>
        <w:jc w:val="both"/>
      </w:pPr>
      <w:r w:rsidRPr="001439C8">
        <w:t>2</w:t>
      </w:r>
      <w:r w:rsidR="006A19D7">
        <w:t>3</w:t>
      </w:r>
      <w:r w:rsidRPr="001439C8">
        <w:t>. Результаты аттестации аттестуемый вправе обжаловать в соответствии с законодательством Российской Федерации.</w:t>
      </w:r>
    </w:p>
    <w:p w:rsidR="006D4CCA" w:rsidRPr="001439C8" w:rsidRDefault="006D4CCA" w:rsidP="006D4CCA">
      <w:pPr>
        <w:spacing w:after="0"/>
        <w:jc w:val="center"/>
        <w:rPr>
          <w:rFonts w:ascii="Times New Roman" w:hAnsi="Times New Roman"/>
        </w:rPr>
      </w:pPr>
    </w:p>
    <w:p w:rsidR="000F1238" w:rsidRDefault="000F1238" w:rsidP="006D4CCA">
      <w:pPr>
        <w:spacing w:after="0"/>
      </w:pPr>
    </w:p>
    <w:p w:rsidR="006D4CCA" w:rsidRDefault="006D4CCA" w:rsidP="006D4CCA">
      <w:pPr>
        <w:spacing w:after="0"/>
      </w:pPr>
    </w:p>
    <w:p w:rsidR="006D4CCA" w:rsidRDefault="006D4CCA" w:rsidP="006D4CCA">
      <w:pPr>
        <w:spacing w:after="0"/>
      </w:pPr>
    </w:p>
    <w:p w:rsidR="006D4CCA" w:rsidRDefault="006D4CCA" w:rsidP="006D4CCA">
      <w:pPr>
        <w:spacing w:after="0"/>
      </w:pPr>
    </w:p>
    <w:p w:rsidR="006D4CCA" w:rsidRDefault="006D4CCA" w:rsidP="006D4CCA">
      <w:pPr>
        <w:spacing w:after="0"/>
      </w:pPr>
    </w:p>
    <w:p w:rsidR="006D4CCA" w:rsidRDefault="006D4CCA" w:rsidP="006D4CCA">
      <w:pPr>
        <w:spacing w:after="0"/>
      </w:pPr>
    </w:p>
    <w:p w:rsidR="006D4CCA" w:rsidRDefault="006D4CCA" w:rsidP="006D4CCA">
      <w:pPr>
        <w:spacing w:after="0"/>
      </w:pPr>
    </w:p>
    <w:p w:rsidR="006D4CCA" w:rsidRDefault="006D4CCA" w:rsidP="006D4CCA">
      <w:pPr>
        <w:spacing w:after="0"/>
      </w:pPr>
    </w:p>
    <w:sectPr w:rsidR="006D4CCA" w:rsidSect="006D4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CA"/>
    <w:rsid w:val="000F1238"/>
    <w:rsid w:val="0016624A"/>
    <w:rsid w:val="002A7708"/>
    <w:rsid w:val="006A19D7"/>
    <w:rsid w:val="006D4CCA"/>
    <w:rsid w:val="00822E01"/>
    <w:rsid w:val="00961E30"/>
    <w:rsid w:val="00B3428C"/>
    <w:rsid w:val="00E27925"/>
    <w:rsid w:val="00F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7EE53-8DAD-4FF5-97F5-4F70462B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3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6D4CC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6D4CC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C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6D4C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6D4CCA"/>
    <w:rPr>
      <w:color w:val="0000FF"/>
      <w:u w:val="single"/>
    </w:rPr>
  </w:style>
  <w:style w:type="paragraph" w:customStyle="1" w:styleId="tekstob">
    <w:name w:val="tekstob"/>
    <w:basedOn w:val="a"/>
    <w:rsid w:val="006D4C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6D4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4CCA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stpravo.ru/federalnoje/bz-postanovlenija/o5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6252</CharactersWithSpaces>
  <SharedDoc>false</SharedDoc>
  <HLinks>
    <vt:vector size="6" baseType="variant"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http://bestpravo.ru/federalnoje/bz-postanovlenija/o5r.htm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Воробушек</dc:creator>
  <cp:lastModifiedBy>Ruslan</cp:lastModifiedBy>
  <cp:revision>2</cp:revision>
  <cp:lastPrinted>2014-04-14T08:43:00Z</cp:lastPrinted>
  <dcterms:created xsi:type="dcterms:W3CDTF">2014-04-14T08:48:00Z</dcterms:created>
  <dcterms:modified xsi:type="dcterms:W3CDTF">2014-04-14T08:48:00Z</dcterms:modified>
</cp:coreProperties>
</file>