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60" w:rsidRPr="00D81781" w:rsidRDefault="002C4C60" w:rsidP="002C4C60">
      <w:pPr>
        <w:jc w:val="center"/>
        <w:rPr>
          <w:rFonts w:ascii="Times New Roman" w:hAnsi="Times New Roman"/>
          <w:b/>
          <w:sz w:val="24"/>
          <w:szCs w:val="24"/>
        </w:rPr>
      </w:pPr>
      <w:r w:rsidRPr="00D81781">
        <w:rPr>
          <w:rFonts w:ascii="Times New Roman" w:hAnsi="Times New Roman"/>
          <w:b/>
          <w:sz w:val="24"/>
          <w:szCs w:val="24"/>
        </w:rPr>
        <w:t>Аннотация к рабочей программе по географии 5 класс</w:t>
      </w:r>
    </w:p>
    <w:p w:rsidR="00ED2B0B" w:rsidRPr="00ED2B0B" w:rsidRDefault="00ED2B0B" w:rsidP="00ED2B0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D2B0B" w:rsidRPr="00ED2B0B" w:rsidRDefault="00ED2B0B" w:rsidP="00ED2B0B">
      <w:pPr>
        <w:suppressAutoHyphens/>
        <w:spacing w:before="280" w:after="28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D2B0B">
        <w:rPr>
          <w:rFonts w:ascii="Times New Roman" w:hAnsi="Times New Roman"/>
          <w:b/>
          <w:bCs/>
          <w:sz w:val="24"/>
          <w:szCs w:val="24"/>
          <w:lang w:eastAsia="ar-SA"/>
        </w:rPr>
        <w:t>Цели и задачи:</w:t>
      </w:r>
    </w:p>
    <w:p w:rsidR="00ED2B0B" w:rsidRPr="00ED2B0B" w:rsidRDefault="00ED2B0B" w:rsidP="00ED2B0B">
      <w:pPr>
        <w:suppressAutoHyphens/>
        <w:spacing w:before="280" w:after="28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D2B0B">
        <w:rPr>
          <w:rFonts w:ascii="Times New Roman" w:hAnsi="Times New Roman"/>
          <w:sz w:val="24"/>
          <w:szCs w:val="24"/>
          <w:lang w:eastAsia="ar-SA"/>
        </w:rPr>
        <w:t xml:space="preserve">Основная цель «Начального курса географии» -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 </w:t>
      </w:r>
    </w:p>
    <w:p w:rsidR="00ED2B0B" w:rsidRPr="00ED2B0B" w:rsidRDefault="00ED2B0B" w:rsidP="00ED2B0B">
      <w:pPr>
        <w:suppressAutoHyphens/>
        <w:spacing w:before="280" w:after="28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D2B0B">
        <w:rPr>
          <w:rFonts w:ascii="Times New Roman" w:hAnsi="Times New Roman"/>
          <w:sz w:val="24"/>
          <w:szCs w:val="24"/>
          <w:lang w:eastAsia="ar-SA"/>
        </w:rPr>
        <w:t>Для успешного достижения основной цели курса необходимо решить следующие учебно-методические задачи:</w:t>
      </w:r>
    </w:p>
    <w:p w:rsidR="00ED2B0B" w:rsidRPr="00ED2B0B" w:rsidRDefault="00ED2B0B" w:rsidP="00ED2B0B">
      <w:pPr>
        <w:numPr>
          <w:ilvl w:val="0"/>
          <w:numId w:val="1"/>
        </w:numPr>
        <w:suppressAutoHyphens/>
        <w:spacing w:before="280"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D2B0B">
        <w:rPr>
          <w:rFonts w:ascii="Times New Roman" w:hAnsi="Times New Roman"/>
          <w:sz w:val="24"/>
          <w:szCs w:val="24"/>
          <w:lang w:eastAsia="ar-SA"/>
        </w:rPr>
        <w:t>актуализировать знания и умения школьников, сформированные у них при изучении курсов «Окружающий мир» и «Природоведение»;</w:t>
      </w:r>
    </w:p>
    <w:p w:rsidR="00ED2B0B" w:rsidRPr="00ED2B0B" w:rsidRDefault="00ED2B0B" w:rsidP="00ED2B0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D2B0B">
        <w:rPr>
          <w:rFonts w:ascii="Times New Roman" w:hAnsi="Times New Roman"/>
          <w:sz w:val="24"/>
          <w:szCs w:val="24"/>
          <w:lang w:eastAsia="ar-SA"/>
        </w:rPr>
        <w:t>развивать познавательный интерес учащихся 6 классов к объектам и процессам окружающего мира;</w:t>
      </w:r>
    </w:p>
    <w:p w:rsidR="00ED2B0B" w:rsidRPr="00ED2B0B" w:rsidRDefault="00ED2B0B" w:rsidP="00ED2B0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D2B0B">
        <w:rPr>
          <w:rFonts w:ascii="Times New Roman" w:hAnsi="Times New Roman"/>
          <w:sz w:val="24"/>
          <w:szCs w:val="24"/>
          <w:lang w:eastAsia="ar-SA"/>
        </w:rPr>
        <w:t>научить применять знания о своей местности при изучении природы Земли и человека;</w:t>
      </w:r>
    </w:p>
    <w:p w:rsidR="00ED2B0B" w:rsidRPr="00ED2B0B" w:rsidRDefault="00ED2B0B" w:rsidP="00ED2B0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D2B0B">
        <w:rPr>
          <w:rFonts w:ascii="Times New Roman" w:hAnsi="Times New Roman"/>
          <w:sz w:val="24"/>
          <w:szCs w:val="24"/>
          <w:lang w:eastAsia="ar-SA"/>
        </w:rPr>
        <w:t>научить устанавливать связи в системе географических знаний (геолого-геоморфологических, гидрологических и др.), а также меду системой физико-географических и общественно-географических знаний;</w:t>
      </w:r>
    </w:p>
    <w:p w:rsidR="00ED2B0B" w:rsidRPr="00ED2B0B" w:rsidRDefault="00ED2B0B" w:rsidP="00ED2B0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D2B0B">
        <w:rPr>
          <w:rFonts w:ascii="Times New Roman" w:hAnsi="Times New Roman"/>
          <w:sz w:val="24"/>
          <w:szCs w:val="24"/>
          <w:lang w:eastAsia="ar-SA"/>
        </w:rPr>
        <w:t xml:space="preserve">включать учащихся в практическую деятельность по применению изучаемого материала с целью составления схем, раскрывающих связи между природными объектами и явлениями. </w:t>
      </w:r>
    </w:p>
    <w:p w:rsidR="00ED2B0B" w:rsidRPr="00ED2B0B" w:rsidRDefault="00ED2B0B" w:rsidP="00ED2B0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D2B0B">
        <w:rPr>
          <w:rFonts w:ascii="Times New Roman" w:hAnsi="Times New Roman"/>
          <w:sz w:val="24"/>
          <w:szCs w:val="24"/>
          <w:lang w:eastAsia="ar-SA"/>
        </w:rPr>
        <w:t>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ED2B0B" w:rsidRPr="00ED2B0B" w:rsidRDefault="00ED2B0B" w:rsidP="00ED2B0B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D2B0B">
        <w:rPr>
          <w:rFonts w:ascii="Times New Roman" w:hAnsi="Times New Roman"/>
          <w:sz w:val="24"/>
          <w:szCs w:val="24"/>
          <w:lang w:eastAsia="ar-SA"/>
        </w:rPr>
        <w:t>познакомить с географической картой как уникальным и наглядным источником знаний и средством обучения;</w:t>
      </w:r>
    </w:p>
    <w:p w:rsidR="00ED2B0B" w:rsidRPr="00ED2B0B" w:rsidRDefault="00ED2B0B" w:rsidP="00ED2B0B">
      <w:pPr>
        <w:numPr>
          <w:ilvl w:val="0"/>
          <w:numId w:val="1"/>
        </w:numPr>
        <w:suppressAutoHyphens/>
        <w:spacing w:after="28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ED2B0B">
        <w:rPr>
          <w:rFonts w:ascii="Times New Roman" w:hAnsi="Times New Roman"/>
          <w:sz w:val="24"/>
          <w:szCs w:val="24"/>
          <w:lang w:eastAsia="ar-SA"/>
        </w:rPr>
        <w:t>научить работать с разными средствами обучения как в природе, на местности, так и в классе;</w:t>
      </w:r>
    </w:p>
    <w:p w:rsidR="00ED2B0B" w:rsidRPr="00ED2B0B" w:rsidRDefault="00ED2B0B" w:rsidP="00ED2B0B">
      <w:pPr>
        <w:suppressAutoHyphens/>
        <w:spacing w:before="280" w:after="28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ED2B0B">
        <w:rPr>
          <w:rFonts w:ascii="Times New Roman" w:hAnsi="Times New Roman"/>
          <w:b/>
          <w:color w:val="000000"/>
          <w:sz w:val="24"/>
          <w:szCs w:val="24"/>
          <w:lang w:eastAsia="ar-SA"/>
        </w:rPr>
        <w:t>Место учебного предмета, курса в учебном плане</w:t>
      </w:r>
    </w:p>
    <w:p w:rsidR="002C4C60" w:rsidRPr="00272D2B" w:rsidRDefault="002C4C60" w:rsidP="002C4C60">
      <w:pPr>
        <w:rPr>
          <w:rFonts w:ascii="Times New Roman" w:hAnsi="Times New Roman"/>
          <w:sz w:val="24"/>
          <w:szCs w:val="24"/>
        </w:rPr>
      </w:pPr>
      <w:r w:rsidRPr="00272D2B">
        <w:rPr>
          <w:rFonts w:ascii="Times New Roman" w:hAnsi="Times New Roman"/>
          <w:sz w:val="24"/>
          <w:szCs w:val="24"/>
        </w:rPr>
        <w:t>количест</w:t>
      </w:r>
      <w:r>
        <w:rPr>
          <w:rFonts w:ascii="Times New Roman" w:hAnsi="Times New Roman"/>
          <w:sz w:val="24"/>
          <w:szCs w:val="24"/>
        </w:rPr>
        <w:t xml:space="preserve">во часов </w:t>
      </w:r>
      <w:r w:rsidR="001F5205">
        <w:rPr>
          <w:rFonts w:ascii="Times New Roman" w:hAnsi="Times New Roman"/>
          <w:sz w:val="24"/>
          <w:szCs w:val="24"/>
        </w:rPr>
        <w:t>в год</w:t>
      </w:r>
      <w:r>
        <w:rPr>
          <w:rFonts w:ascii="Times New Roman" w:hAnsi="Times New Roman"/>
          <w:sz w:val="24"/>
          <w:szCs w:val="24"/>
        </w:rPr>
        <w:t xml:space="preserve">– 34 часа, 1 час в неделю </w:t>
      </w:r>
    </w:p>
    <w:p w:rsidR="00ED2B0B" w:rsidRPr="00ED2B0B" w:rsidRDefault="00ED2B0B" w:rsidP="00ED2B0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ED2B0B">
        <w:rPr>
          <w:rFonts w:ascii="Times New Roman" w:hAnsi="Times New Roman"/>
          <w:b/>
          <w:sz w:val="24"/>
          <w:szCs w:val="24"/>
          <w:lang w:eastAsia="ar-SA"/>
        </w:rPr>
        <w:t>Перечень учебно-методического обеспечения</w:t>
      </w:r>
    </w:p>
    <w:p w:rsidR="00ED2B0B" w:rsidRDefault="00ED2B0B" w:rsidP="002C4C60">
      <w:pPr>
        <w:rPr>
          <w:rFonts w:ascii="Times New Roman" w:hAnsi="Times New Roman"/>
          <w:sz w:val="24"/>
          <w:szCs w:val="24"/>
        </w:rPr>
      </w:pPr>
      <w:r w:rsidRPr="00ED2B0B">
        <w:rPr>
          <w:rFonts w:ascii="Times New Roman" w:hAnsi="Times New Roman"/>
          <w:sz w:val="24"/>
          <w:szCs w:val="24"/>
        </w:rPr>
        <w:t xml:space="preserve">Алексеев А.И., </w:t>
      </w:r>
      <w:proofErr w:type="spellStart"/>
      <w:r w:rsidRPr="00ED2B0B">
        <w:rPr>
          <w:rFonts w:ascii="Times New Roman" w:hAnsi="Times New Roman"/>
          <w:sz w:val="24"/>
          <w:szCs w:val="24"/>
        </w:rPr>
        <w:t>Болысов</w:t>
      </w:r>
      <w:proofErr w:type="spellEnd"/>
      <w:r w:rsidRPr="00ED2B0B">
        <w:rPr>
          <w:rFonts w:ascii="Times New Roman" w:hAnsi="Times New Roman"/>
          <w:sz w:val="24"/>
          <w:szCs w:val="24"/>
        </w:rPr>
        <w:t xml:space="preserve"> С.И., Кузнецова Г.Ю., Липкин Е.К., </w:t>
      </w:r>
      <w:proofErr w:type="spellStart"/>
      <w:r w:rsidRPr="00ED2B0B">
        <w:rPr>
          <w:rFonts w:ascii="Times New Roman" w:hAnsi="Times New Roman"/>
          <w:sz w:val="24"/>
          <w:szCs w:val="24"/>
        </w:rPr>
        <w:t>Некулина</w:t>
      </w:r>
      <w:proofErr w:type="spellEnd"/>
      <w:r w:rsidRPr="00ED2B0B">
        <w:rPr>
          <w:rFonts w:ascii="Times New Roman" w:hAnsi="Times New Roman"/>
          <w:sz w:val="24"/>
          <w:szCs w:val="24"/>
        </w:rPr>
        <w:t xml:space="preserve"> В.В. География 5-6 классы. Учебник для общеобразовательных школ. </w:t>
      </w:r>
      <w:proofErr w:type="gramStart"/>
      <w:r w:rsidRPr="00ED2B0B">
        <w:rPr>
          <w:rFonts w:ascii="Times New Roman" w:hAnsi="Times New Roman"/>
          <w:sz w:val="24"/>
          <w:szCs w:val="24"/>
        </w:rPr>
        <w:t>–М</w:t>
      </w:r>
      <w:proofErr w:type="gramEnd"/>
      <w:r w:rsidRPr="00ED2B0B">
        <w:rPr>
          <w:rFonts w:ascii="Times New Roman" w:hAnsi="Times New Roman"/>
          <w:sz w:val="24"/>
          <w:szCs w:val="24"/>
        </w:rPr>
        <w:t>: Просвещение, 2015</w:t>
      </w:r>
    </w:p>
    <w:p w:rsidR="002C4C60" w:rsidRPr="00ED2B0B" w:rsidRDefault="00ED2B0B" w:rsidP="002C4C60">
      <w:pPr>
        <w:rPr>
          <w:rFonts w:ascii="Times New Roman" w:hAnsi="Times New Roman"/>
          <w:b/>
          <w:sz w:val="24"/>
          <w:szCs w:val="24"/>
        </w:rPr>
      </w:pPr>
      <w:r w:rsidRPr="00ED2B0B">
        <w:rPr>
          <w:rFonts w:ascii="Times New Roman" w:hAnsi="Times New Roman"/>
          <w:b/>
          <w:sz w:val="24"/>
          <w:szCs w:val="24"/>
        </w:rPr>
        <w:t>Т</w:t>
      </w:r>
      <w:r w:rsidR="002C4C60" w:rsidRPr="00ED2B0B">
        <w:rPr>
          <w:rFonts w:ascii="Times New Roman" w:hAnsi="Times New Roman"/>
          <w:b/>
          <w:sz w:val="24"/>
          <w:szCs w:val="24"/>
        </w:rPr>
        <w:t xml:space="preserve">ематическое планирование </w:t>
      </w:r>
    </w:p>
    <w:tbl>
      <w:tblPr>
        <w:tblStyle w:val="a3"/>
        <w:tblW w:w="4782" w:type="dxa"/>
        <w:tblInd w:w="288" w:type="dxa"/>
        <w:tblLook w:val="01E0" w:firstRow="1" w:lastRow="1" w:firstColumn="1" w:lastColumn="1" w:noHBand="0" w:noVBand="0"/>
      </w:tblPr>
      <w:tblGrid>
        <w:gridCol w:w="1080"/>
        <w:gridCol w:w="2851"/>
        <w:gridCol w:w="851"/>
      </w:tblGrid>
      <w:tr w:rsidR="00ED2B0B" w:rsidRPr="00ED2B0B" w:rsidTr="00ED2B0B">
        <w:tc>
          <w:tcPr>
            <w:tcW w:w="1080" w:type="dxa"/>
          </w:tcPr>
          <w:p w:rsidR="00ED2B0B" w:rsidRPr="00ED2B0B" w:rsidRDefault="00ED2B0B" w:rsidP="00E044E5">
            <w:pPr>
              <w:rPr>
                <w:rFonts w:ascii="Times New Roman" w:hAnsi="Times New Roman"/>
                <w:sz w:val="24"/>
                <w:szCs w:val="24"/>
              </w:rPr>
            </w:pPr>
            <w:r w:rsidRPr="00ED2B0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51" w:type="dxa"/>
          </w:tcPr>
          <w:p w:rsidR="00ED2B0B" w:rsidRPr="00ED2B0B" w:rsidRDefault="00ED2B0B" w:rsidP="00E044E5">
            <w:pPr>
              <w:rPr>
                <w:rFonts w:ascii="Times New Roman" w:hAnsi="Times New Roman"/>
                <w:sz w:val="24"/>
                <w:szCs w:val="24"/>
              </w:rPr>
            </w:pPr>
            <w:r w:rsidRPr="00ED2B0B">
              <w:rPr>
                <w:rFonts w:ascii="Times New Roman" w:hAnsi="Times New Roman"/>
                <w:sz w:val="24"/>
                <w:szCs w:val="24"/>
              </w:rPr>
              <w:t>Тема, раздел</w:t>
            </w:r>
          </w:p>
        </w:tc>
        <w:tc>
          <w:tcPr>
            <w:tcW w:w="851" w:type="dxa"/>
          </w:tcPr>
          <w:p w:rsidR="00ED2B0B" w:rsidRPr="00ED2B0B" w:rsidRDefault="00ED2B0B" w:rsidP="00E044E5">
            <w:pPr>
              <w:rPr>
                <w:rFonts w:ascii="Times New Roman" w:hAnsi="Times New Roman"/>
                <w:sz w:val="24"/>
                <w:szCs w:val="24"/>
              </w:rPr>
            </w:pPr>
            <w:r w:rsidRPr="00ED2B0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ED2B0B" w:rsidRPr="00ED2B0B" w:rsidTr="00ED2B0B">
        <w:tc>
          <w:tcPr>
            <w:tcW w:w="1080" w:type="dxa"/>
          </w:tcPr>
          <w:p w:rsidR="00ED2B0B" w:rsidRPr="00ED2B0B" w:rsidRDefault="00ED2B0B" w:rsidP="00E044E5">
            <w:pPr>
              <w:rPr>
                <w:rFonts w:ascii="Times New Roman" w:hAnsi="Times New Roman"/>
                <w:sz w:val="24"/>
                <w:szCs w:val="24"/>
              </w:rPr>
            </w:pPr>
            <w:r w:rsidRPr="00ED2B0B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2851" w:type="dxa"/>
          </w:tcPr>
          <w:p w:rsidR="00ED2B0B" w:rsidRPr="00ED2B0B" w:rsidRDefault="00ED2B0B" w:rsidP="00E044E5">
            <w:pPr>
              <w:rPr>
                <w:rFonts w:ascii="Times New Roman" w:hAnsi="Times New Roman"/>
                <w:sz w:val="24"/>
                <w:szCs w:val="24"/>
              </w:rPr>
            </w:pPr>
            <w:r w:rsidRPr="00ED2B0B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ED2B0B" w:rsidRPr="00ED2B0B" w:rsidRDefault="00ED2B0B" w:rsidP="00E044E5">
            <w:pPr>
              <w:rPr>
                <w:rFonts w:ascii="Times New Roman" w:hAnsi="Times New Roman"/>
                <w:sz w:val="24"/>
                <w:szCs w:val="24"/>
              </w:rPr>
            </w:pPr>
            <w:r w:rsidRPr="00ED2B0B">
              <w:rPr>
                <w:rFonts w:ascii="Times New Roman" w:hAnsi="Times New Roman"/>
                <w:sz w:val="24"/>
                <w:szCs w:val="24"/>
              </w:rPr>
              <w:t xml:space="preserve">Что изучает география. </w:t>
            </w:r>
          </w:p>
        </w:tc>
        <w:tc>
          <w:tcPr>
            <w:tcW w:w="851" w:type="dxa"/>
          </w:tcPr>
          <w:p w:rsidR="00ED2B0B" w:rsidRPr="00ED2B0B" w:rsidRDefault="00ED2B0B" w:rsidP="00E044E5">
            <w:pPr>
              <w:rPr>
                <w:rFonts w:ascii="Times New Roman" w:hAnsi="Times New Roman"/>
                <w:sz w:val="24"/>
                <w:szCs w:val="24"/>
              </w:rPr>
            </w:pPr>
            <w:r w:rsidRPr="00ED2B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2B0B" w:rsidRPr="00ED2B0B" w:rsidTr="00ED2B0B">
        <w:tc>
          <w:tcPr>
            <w:tcW w:w="1080" w:type="dxa"/>
          </w:tcPr>
          <w:p w:rsidR="00ED2B0B" w:rsidRPr="00ED2B0B" w:rsidRDefault="00ED2B0B" w:rsidP="00E044E5">
            <w:pPr>
              <w:rPr>
                <w:rFonts w:ascii="Times New Roman" w:hAnsi="Times New Roman"/>
                <w:sz w:val="24"/>
                <w:szCs w:val="24"/>
              </w:rPr>
            </w:pPr>
            <w:r w:rsidRPr="00ED2B0B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2851" w:type="dxa"/>
          </w:tcPr>
          <w:p w:rsidR="00ED2B0B" w:rsidRPr="00ED2B0B" w:rsidRDefault="00ED2B0B" w:rsidP="00E044E5">
            <w:pPr>
              <w:rPr>
                <w:rFonts w:ascii="Times New Roman" w:hAnsi="Times New Roman"/>
                <w:sz w:val="24"/>
                <w:szCs w:val="24"/>
              </w:rPr>
            </w:pPr>
            <w:r w:rsidRPr="00ED2B0B">
              <w:rPr>
                <w:rFonts w:ascii="Times New Roman" w:hAnsi="Times New Roman"/>
                <w:sz w:val="24"/>
                <w:szCs w:val="24"/>
              </w:rPr>
              <w:t xml:space="preserve">На какой Земле мы живем. </w:t>
            </w:r>
          </w:p>
        </w:tc>
        <w:tc>
          <w:tcPr>
            <w:tcW w:w="851" w:type="dxa"/>
          </w:tcPr>
          <w:p w:rsidR="00ED2B0B" w:rsidRPr="00ED2B0B" w:rsidRDefault="00ED2B0B" w:rsidP="00E044E5">
            <w:pPr>
              <w:rPr>
                <w:rFonts w:ascii="Times New Roman" w:hAnsi="Times New Roman"/>
                <w:sz w:val="24"/>
                <w:szCs w:val="24"/>
              </w:rPr>
            </w:pPr>
            <w:r w:rsidRPr="00ED2B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D2B0B" w:rsidRPr="00ED2B0B" w:rsidTr="00ED2B0B">
        <w:tc>
          <w:tcPr>
            <w:tcW w:w="1080" w:type="dxa"/>
          </w:tcPr>
          <w:p w:rsidR="00ED2B0B" w:rsidRPr="00ED2B0B" w:rsidRDefault="00ED2B0B" w:rsidP="00E044E5">
            <w:pPr>
              <w:rPr>
                <w:rFonts w:ascii="Times New Roman" w:hAnsi="Times New Roman"/>
                <w:sz w:val="24"/>
                <w:szCs w:val="24"/>
              </w:rPr>
            </w:pPr>
            <w:r w:rsidRPr="00ED2B0B"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2851" w:type="dxa"/>
          </w:tcPr>
          <w:p w:rsidR="00ED2B0B" w:rsidRPr="00ED2B0B" w:rsidRDefault="00ED2B0B" w:rsidP="00E044E5">
            <w:pPr>
              <w:rPr>
                <w:rFonts w:ascii="Times New Roman" w:hAnsi="Times New Roman"/>
                <w:sz w:val="24"/>
                <w:szCs w:val="24"/>
              </w:rPr>
            </w:pPr>
            <w:r w:rsidRPr="00ED2B0B">
              <w:rPr>
                <w:rFonts w:ascii="Times New Roman" w:hAnsi="Times New Roman"/>
                <w:sz w:val="24"/>
                <w:szCs w:val="24"/>
              </w:rPr>
              <w:t xml:space="preserve">Планета Земля. </w:t>
            </w:r>
          </w:p>
        </w:tc>
        <w:tc>
          <w:tcPr>
            <w:tcW w:w="851" w:type="dxa"/>
          </w:tcPr>
          <w:p w:rsidR="00ED2B0B" w:rsidRPr="00ED2B0B" w:rsidRDefault="00ED2B0B" w:rsidP="00E044E5">
            <w:pPr>
              <w:rPr>
                <w:rFonts w:ascii="Times New Roman" w:hAnsi="Times New Roman"/>
                <w:sz w:val="24"/>
                <w:szCs w:val="24"/>
              </w:rPr>
            </w:pPr>
            <w:r w:rsidRPr="00ED2B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D2B0B" w:rsidRPr="00ED2B0B" w:rsidTr="00ED2B0B">
        <w:tc>
          <w:tcPr>
            <w:tcW w:w="1080" w:type="dxa"/>
          </w:tcPr>
          <w:p w:rsidR="00ED2B0B" w:rsidRPr="00ED2B0B" w:rsidRDefault="00ED2B0B" w:rsidP="00E044E5">
            <w:pPr>
              <w:rPr>
                <w:rFonts w:ascii="Times New Roman" w:hAnsi="Times New Roman"/>
                <w:sz w:val="24"/>
                <w:szCs w:val="24"/>
              </w:rPr>
            </w:pPr>
            <w:r w:rsidRPr="00ED2B0B">
              <w:rPr>
                <w:rFonts w:ascii="Times New Roman" w:hAnsi="Times New Roman"/>
                <w:sz w:val="24"/>
                <w:szCs w:val="24"/>
              </w:rPr>
              <w:t>Тема 4</w:t>
            </w:r>
          </w:p>
        </w:tc>
        <w:tc>
          <w:tcPr>
            <w:tcW w:w="2851" w:type="dxa"/>
          </w:tcPr>
          <w:p w:rsidR="00ED2B0B" w:rsidRPr="00ED2B0B" w:rsidRDefault="00ED2B0B" w:rsidP="00E044E5">
            <w:pPr>
              <w:rPr>
                <w:rFonts w:ascii="Times New Roman" w:hAnsi="Times New Roman"/>
                <w:sz w:val="24"/>
                <w:szCs w:val="24"/>
              </w:rPr>
            </w:pPr>
            <w:r w:rsidRPr="00ED2B0B">
              <w:rPr>
                <w:rFonts w:ascii="Times New Roman" w:hAnsi="Times New Roman"/>
                <w:sz w:val="24"/>
                <w:szCs w:val="24"/>
              </w:rPr>
              <w:t xml:space="preserve">План и карта. </w:t>
            </w:r>
          </w:p>
        </w:tc>
        <w:tc>
          <w:tcPr>
            <w:tcW w:w="851" w:type="dxa"/>
          </w:tcPr>
          <w:p w:rsidR="00ED2B0B" w:rsidRPr="00ED2B0B" w:rsidRDefault="00ED2B0B" w:rsidP="00E044E5">
            <w:pPr>
              <w:rPr>
                <w:rFonts w:ascii="Times New Roman" w:hAnsi="Times New Roman"/>
                <w:sz w:val="24"/>
                <w:szCs w:val="24"/>
              </w:rPr>
            </w:pPr>
            <w:r w:rsidRPr="00ED2B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D2B0B" w:rsidRPr="00ED2B0B" w:rsidTr="00ED2B0B">
        <w:tc>
          <w:tcPr>
            <w:tcW w:w="1080" w:type="dxa"/>
          </w:tcPr>
          <w:p w:rsidR="00ED2B0B" w:rsidRPr="00ED2B0B" w:rsidRDefault="00ED2B0B" w:rsidP="00E044E5">
            <w:pPr>
              <w:rPr>
                <w:rFonts w:ascii="Times New Roman" w:hAnsi="Times New Roman"/>
                <w:sz w:val="24"/>
                <w:szCs w:val="24"/>
              </w:rPr>
            </w:pPr>
            <w:r w:rsidRPr="00ED2B0B">
              <w:rPr>
                <w:rFonts w:ascii="Times New Roman" w:hAnsi="Times New Roman"/>
                <w:sz w:val="24"/>
                <w:szCs w:val="24"/>
              </w:rPr>
              <w:lastRenderedPageBreak/>
              <w:t>Тема 5</w:t>
            </w:r>
          </w:p>
        </w:tc>
        <w:tc>
          <w:tcPr>
            <w:tcW w:w="2851" w:type="dxa"/>
          </w:tcPr>
          <w:p w:rsidR="00ED2B0B" w:rsidRPr="00ED2B0B" w:rsidRDefault="00ED2B0B" w:rsidP="00E044E5">
            <w:pPr>
              <w:rPr>
                <w:rFonts w:ascii="Times New Roman" w:hAnsi="Times New Roman"/>
                <w:sz w:val="24"/>
                <w:szCs w:val="24"/>
              </w:rPr>
            </w:pPr>
            <w:r w:rsidRPr="00ED2B0B">
              <w:rPr>
                <w:rFonts w:ascii="Times New Roman" w:hAnsi="Times New Roman"/>
                <w:sz w:val="24"/>
                <w:szCs w:val="24"/>
              </w:rPr>
              <w:t xml:space="preserve">Человек на Земле. </w:t>
            </w:r>
          </w:p>
        </w:tc>
        <w:tc>
          <w:tcPr>
            <w:tcW w:w="851" w:type="dxa"/>
          </w:tcPr>
          <w:p w:rsidR="00ED2B0B" w:rsidRPr="00ED2B0B" w:rsidRDefault="00ED2B0B" w:rsidP="00E044E5">
            <w:pPr>
              <w:rPr>
                <w:rFonts w:ascii="Times New Roman" w:hAnsi="Times New Roman"/>
                <w:sz w:val="24"/>
                <w:szCs w:val="24"/>
              </w:rPr>
            </w:pPr>
            <w:r w:rsidRPr="00ED2B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D2B0B" w:rsidRPr="00ED2B0B" w:rsidTr="00ED2B0B">
        <w:tc>
          <w:tcPr>
            <w:tcW w:w="1080" w:type="dxa"/>
          </w:tcPr>
          <w:p w:rsidR="00ED2B0B" w:rsidRPr="00ED2B0B" w:rsidRDefault="00ED2B0B" w:rsidP="00E044E5">
            <w:pPr>
              <w:rPr>
                <w:rFonts w:ascii="Times New Roman" w:hAnsi="Times New Roman"/>
                <w:sz w:val="24"/>
                <w:szCs w:val="24"/>
              </w:rPr>
            </w:pPr>
            <w:r w:rsidRPr="00ED2B0B">
              <w:rPr>
                <w:rFonts w:ascii="Times New Roman" w:hAnsi="Times New Roman"/>
                <w:sz w:val="24"/>
                <w:szCs w:val="24"/>
              </w:rPr>
              <w:t>Тема 6</w:t>
            </w:r>
          </w:p>
        </w:tc>
        <w:tc>
          <w:tcPr>
            <w:tcW w:w="2851" w:type="dxa"/>
          </w:tcPr>
          <w:p w:rsidR="00ED2B0B" w:rsidRPr="00ED2B0B" w:rsidRDefault="00ED2B0B" w:rsidP="00E044E5">
            <w:pPr>
              <w:rPr>
                <w:rFonts w:ascii="Times New Roman" w:hAnsi="Times New Roman"/>
                <w:sz w:val="24"/>
                <w:szCs w:val="24"/>
              </w:rPr>
            </w:pPr>
            <w:r w:rsidRPr="00ED2B0B">
              <w:rPr>
                <w:rFonts w:ascii="Times New Roman" w:hAnsi="Times New Roman"/>
                <w:sz w:val="24"/>
                <w:szCs w:val="24"/>
              </w:rPr>
              <w:t xml:space="preserve">Литосфера – твердая оболочка Земли. </w:t>
            </w:r>
          </w:p>
          <w:p w:rsidR="00ED2B0B" w:rsidRPr="00ED2B0B" w:rsidRDefault="00ED2B0B" w:rsidP="00E044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D2B0B" w:rsidRPr="00ED2B0B" w:rsidRDefault="00ED2B0B" w:rsidP="00E044E5">
            <w:pPr>
              <w:rPr>
                <w:rFonts w:ascii="Times New Roman" w:hAnsi="Times New Roman"/>
                <w:sz w:val="24"/>
                <w:szCs w:val="24"/>
              </w:rPr>
            </w:pPr>
            <w:r w:rsidRPr="00ED2B0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2C4C60" w:rsidRDefault="002C4C60" w:rsidP="002C4C60">
      <w:pPr>
        <w:jc w:val="center"/>
        <w:rPr>
          <w:b/>
        </w:rPr>
      </w:pPr>
    </w:p>
    <w:p w:rsidR="002C4C60" w:rsidRPr="00837472" w:rsidRDefault="002C4C60" w:rsidP="002C4C60">
      <w:pPr>
        <w:jc w:val="center"/>
        <w:rPr>
          <w:rFonts w:ascii="Times New Roman" w:hAnsi="Times New Roman"/>
          <w:b/>
          <w:sz w:val="24"/>
          <w:szCs w:val="24"/>
        </w:rPr>
      </w:pPr>
      <w:r w:rsidRPr="00837472">
        <w:rPr>
          <w:rFonts w:ascii="Times New Roman" w:hAnsi="Times New Roman"/>
          <w:b/>
          <w:sz w:val="24"/>
          <w:szCs w:val="24"/>
        </w:rPr>
        <w:t>Аннотация к рабочей программе по географии 6 класс</w:t>
      </w:r>
    </w:p>
    <w:p w:rsidR="00ED2B0B" w:rsidRPr="00ED2B0B" w:rsidRDefault="00ED2B0B" w:rsidP="00ED2B0B">
      <w:pPr>
        <w:suppressAutoHyphens/>
        <w:spacing w:before="280" w:after="28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D2B0B">
        <w:rPr>
          <w:rFonts w:ascii="Times New Roman" w:hAnsi="Times New Roman"/>
          <w:b/>
          <w:bCs/>
          <w:sz w:val="24"/>
          <w:szCs w:val="24"/>
          <w:lang w:eastAsia="ar-SA"/>
        </w:rPr>
        <w:t>Цели и задачи:</w:t>
      </w:r>
    </w:p>
    <w:p w:rsidR="00ED2B0B" w:rsidRPr="00ED2B0B" w:rsidRDefault="00ED2B0B" w:rsidP="00ED2B0B">
      <w:pPr>
        <w:suppressAutoHyphens/>
        <w:spacing w:before="280" w:after="28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D2B0B">
        <w:rPr>
          <w:rFonts w:ascii="Times New Roman" w:hAnsi="Times New Roman"/>
          <w:sz w:val="24"/>
          <w:szCs w:val="24"/>
          <w:lang w:eastAsia="ar-SA"/>
        </w:rPr>
        <w:t xml:space="preserve">Основная цель «Начального курса географии» -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 </w:t>
      </w:r>
    </w:p>
    <w:p w:rsidR="00ED2B0B" w:rsidRPr="00ED2B0B" w:rsidRDefault="00ED2B0B" w:rsidP="00ED2B0B">
      <w:pPr>
        <w:suppressAutoHyphens/>
        <w:spacing w:before="280" w:after="28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D2B0B">
        <w:rPr>
          <w:rFonts w:ascii="Times New Roman" w:hAnsi="Times New Roman"/>
          <w:sz w:val="24"/>
          <w:szCs w:val="24"/>
          <w:lang w:eastAsia="ar-SA"/>
        </w:rPr>
        <w:t>Для успешного достижения основной цели курса необходимо решить следующие учебно-методические задачи:</w:t>
      </w:r>
    </w:p>
    <w:p w:rsidR="00ED2B0B" w:rsidRPr="00ED2B0B" w:rsidRDefault="00ED2B0B" w:rsidP="00ED2B0B">
      <w:pPr>
        <w:numPr>
          <w:ilvl w:val="0"/>
          <w:numId w:val="2"/>
        </w:numPr>
        <w:suppressAutoHyphens/>
        <w:spacing w:before="280"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D2B0B">
        <w:rPr>
          <w:rFonts w:ascii="Times New Roman" w:hAnsi="Times New Roman"/>
          <w:sz w:val="24"/>
          <w:szCs w:val="24"/>
          <w:lang w:eastAsia="ar-SA"/>
        </w:rPr>
        <w:t>актуализировать знания и умения школьников, сформированные у них при изучении курсов «Окружающий мир» и «Природоведение»;</w:t>
      </w:r>
    </w:p>
    <w:p w:rsidR="00ED2B0B" w:rsidRPr="00ED2B0B" w:rsidRDefault="00ED2B0B" w:rsidP="00ED2B0B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D2B0B">
        <w:rPr>
          <w:rFonts w:ascii="Times New Roman" w:hAnsi="Times New Roman"/>
          <w:sz w:val="24"/>
          <w:szCs w:val="24"/>
          <w:lang w:eastAsia="ar-SA"/>
        </w:rPr>
        <w:t>развивать познавательный интерес учащихся 6 классов к объектам и процессам окружающего мира;</w:t>
      </w:r>
    </w:p>
    <w:p w:rsidR="00ED2B0B" w:rsidRPr="00ED2B0B" w:rsidRDefault="00ED2B0B" w:rsidP="00ED2B0B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D2B0B">
        <w:rPr>
          <w:rFonts w:ascii="Times New Roman" w:hAnsi="Times New Roman"/>
          <w:sz w:val="24"/>
          <w:szCs w:val="24"/>
          <w:lang w:eastAsia="ar-SA"/>
        </w:rPr>
        <w:t>научить применять знания о своей местности при изучении природы Земли и человека;</w:t>
      </w:r>
    </w:p>
    <w:p w:rsidR="00ED2B0B" w:rsidRPr="00ED2B0B" w:rsidRDefault="00ED2B0B" w:rsidP="00ED2B0B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D2B0B">
        <w:rPr>
          <w:rFonts w:ascii="Times New Roman" w:hAnsi="Times New Roman"/>
          <w:sz w:val="24"/>
          <w:szCs w:val="24"/>
          <w:lang w:eastAsia="ar-SA"/>
        </w:rPr>
        <w:t>научить устанавливать связи в системе географических знаний (геолого-геоморфологических, гидрологических и др.), а также меду системой физико-географических и общественно-географических знаний;</w:t>
      </w:r>
    </w:p>
    <w:p w:rsidR="00ED2B0B" w:rsidRPr="00ED2B0B" w:rsidRDefault="00ED2B0B" w:rsidP="00ED2B0B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D2B0B">
        <w:rPr>
          <w:rFonts w:ascii="Times New Roman" w:hAnsi="Times New Roman"/>
          <w:sz w:val="24"/>
          <w:szCs w:val="24"/>
          <w:lang w:eastAsia="ar-SA"/>
        </w:rPr>
        <w:t xml:space="preserve">включать учащихся в практическую деятельность по применению изучаемого материала с целью составления схем, раскрывающих связи между природными объектами и явлениями. </w:t>
      </w:r>
    </w:p>
    <w:p w:rsidR="00ED2B0B" w:rsidRPr="00ED2B0B" w:rsidRDefault="00ED2B0B" w:rsidP="00ED2B0B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D2B0B">
        <w:rPr>
          <w:rFonts w:ascii="Times New Roman" w:hAnsi="Times New Roman"/>
          <w:sz w:val="24"/>
          <w:szCs w:val="24"/>
          <w:lang w:eastAsia="ar-SA"/>
        </w:rPr>
        <w:t>приобщить к терминологическому языку географии и сформировать первые пространственные представления об объектах и явлениях, происходящих в окружающем ребенка мире;</w:t>
      </w:r>
    </w:p>
    <w:p w:rsidR="00ED2B0B" w:rsidRPr="00ED2B0B" w:rsidRDefault="00ED2B0B" w:rsidP="00ED2B0B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D2B0B">
        <w:rPr>
          <w:rFonts w:ascii="Times New Roman" w:hAnsi="Times New Roman"/>
          <w:sz w:val="24"/>
          <w:szCs w:val="24"/>
          <w:lang w:eastAsia="ar-SA"/>
        </w:rPr>
        <w:t>познакомить с географической картой как уникальным и наглядным источником знаний и средством обучения;</w:t>
      </w:r>
    </w:p>
    <w:p w:rsidR="00ED2B0B" w:rsidRPr="00ED2B0B" w:rsidRDefault="00ED2B0B" w:rsidP="00ED2B0B">
      <w:pPr>
        <w:numPr>
          <w:ilvl w:val="0"/>
          <w:numId w:val="2"/>
        </w:numPr>
        <w:suppressAutoHyphens/>
        <w:spacing w:after="28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ED2B0B">
        <w:rPr>
          <w:rFonts w:ascii="Times New Roman" w:hAnsi="Times New Roman"/>
          <w:sz w:val="24"/>
          <w:szCs w:val="24"/>
          <w:lang w:eastAsia="ar-SA"/>
        </w:rPr>
        <w:t>научить работать с разными средствами обучения как в природе, на местности, так и в классе;</w:t>
      </w:r>
    </w:p>
    <w:p w:rsidR="00ED2B0B" w:rsidRPr="00ED2B0B" w:rsidRDefault="00ED2B0B" w:rsidP="00ED2B0B">
      <w:pPr>
        <w:suppressAutoHyphens/>
        <w:spacing w:before="280" w:after="28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ED2B0B">
        <w:rPr>
          <w:rFonts w:ascii="Times New Roman" w:hAnsi="Times New Roman"/>
          <w:b/>
          <w:color w:val="000000"/>
          <w:sz w:val="24"/>
          <w:szCs w:val="24"/>
          <w:lang w:eastAsia="ar-SA"/>
        </w:rPr>
        <w:t>Место учебного предмета, курса в учебном плане</w:t>
      </w:r>
    </w:p>
    <w:p w:rsidR="00ED2B0B" w:rsidRPr="00ED2B0B" w:rsidRDefault="00ED2B0B" w:rsidP="00ED2B0B">
      <w:pPr>
        <w:suppressAutoHyphens/>
        <w:spacing w:before="280" w:after="28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ED2B0B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Количество часов в неделю по авторской программе 34 часа, в неделю - 1 час; </w:t>
      </w:r>
    </w:p>
    <w:p w:rsidR="00ED2B0B" w:rsidRDefault="00ED2B0B" w:rsidP="00ED2B0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ED2B0B">
        <w:rPr>
          <w:rFonts w:ascii="Times New Roman" w:hAnsi="Times New Roman"/>
          <w:b/>
          <w:sz w:val="24"/>
          <w:szCs w:val="24"/>
          <w:lang w:eastAsia="ar-SA"/>
        </w:rPr>
        <w:t>Перечень учебно-методического обеспечения</w:t>
      </w:r>
    </w:p>
    <w:p w:rsidR="00ED2B0B" w:rsidRPr="00ED2B0B" w:rsidRDefault="00ED2B0B" w:rsidP="00ED2B0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ED2B0B">
        <w:rPr>
          <w:rFonts w:ascii="Times New Roman" w:hAnsi="Times New Roman"/>
          <w:sz w:val="24"/>
          <w:szCs w:val="24"/>
          <w:lang w:eastAsia="ar-SA"/>
        </w:rPr>
        <w:t xml:space="preserve">Алексеев А.И., </w:t>
      </w:r>
      <w:proofErr w:type="spellStart"/>
      <w:r w:rsidRPr="00ED2B0B">
        <w:rPr>
          <w:rFonts w:ascii="Times New Roman" w:hAnsi="Times New Roman"/>
          <w:sz w:val="24"/>
          <w:szCs w:val="24"/>
          <w:lang w:eastAsia="ar-SA"/>
        </w:rPr>
        <w:t>Болысов</w:t>
      </w:r>
      <w:proofErr w:type="spellEnd"/>
      <w:r w:rsidRPr="00ED2B0B">
        <w:rPr>
          <w:rFonts w:ascii="Times New Roman" w:hAnsi="Times New Roman"/>
          <w:sz w:val="24"/>
          <w:szCs w:val="24"/>
          <w:lang w:eastAsia="ar-SA"/>
        </w:rPr>
        <w:t xml:space="preserve"> С.И., Кузнецова Г.Ю., Липкин Е.К., </w:t>
      </w:r>
      <w:proofErr w:type="spellStart"/>
      <w:r w:rsidRPr="00ED2B0B">
        <w:rPr>
          <w:rFonts w:ascii="Times New Roman" w:hAnsi="Times New Roman"/>
          <w:sz w:val="24"/>
          <w:szCs w:val="24"/>
          <w:lang w:eastAsia="ar-SA"/>
        </w:rPr>
        <w:t>Некулина</w:t>
      </w:r>
      <w:proofErr w:type="spellEnd"/>
      <w:r w:rsidRPr="00ED2B0B">
        <w:rPr>
          <w:rFonts w:ascii="Times New Roman" w:hAnsi="Times New Roman"/>
          <w:sz w:val="24"/>
          <w:szCs w:val="24"/>
          <w:lang w:eastAsia="ar-SA"/>
        </w:rPr>
        <w:t xml:space="preserve"> В.В. География 5-6 классы. Учебник для общеобразовательных</w:t>
      </w:r>
      <w:r>
        <w:rPr>
          <w:rFonts w:ascii="Times New Roman" w:hAnsi="Times New Roman"/>
          <w:sz w:val="24"/>
          <w:szCs w:val="24"/>
          <w:lang w:eastAsia="ar-SA"/>
        </w:rPr>
        <w:t xml:space="preserve"> школ</w:t>
      </w:r>
    </w:p>
    <w:p w:rsidR="00ED2B0B" w:rsidRPr="00ED2B0B" w:rsidRDefault="00ED2B0B" w:rsidP="00ED2B0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2C4C60" w:rsidRPr="00ED2B0B" w:rsidRDefault="00ED2B0B" w:rsidP="002C4C60">
      <w:pPr>
        <w:rPr>
          <w:rFonts w:ascii="Times New Roman" w:hAnsi="Times New Roman"/>
          <w:b/>
          <w:sz w:val="24"/>
          <w:szCs w:val="24"/>
        </w:rPr>
      </w:pPr>
      <w:r w:rsidRPr="00ED2B0B">
        <w:rPr>
          <w:rFonts w:ascii="Times New Roman" w:hAnsi="Times New Roman"/>
          <w:b/>
          <w:sz w:val="24"/>
          <w:szCs w:val="24"/>
        </w:rPr>
        <w:t>Т</w:t>
      </w:r>
      <w:r w:rsidR="002C4C60" w:rsidRPr="00ED2B0B">
        <w:rPr>
          <w:rFonts w:ascii="Times New Roman" w:hAnsi="Times New Roman"/>
          <w:b/>
          <w:sz w:val="24"/>
          <w:szCs w:val="24"/>
        </w:rPr>
        <w:t xml:space="preserve">ематическое планирование </w:t>
      </w:r>
    </w:p>
    <w:p w:rsidR="002C4C60" w:rsidRPr="006E46C1" w:rsidRDefault="002C4C60" w:rsidP="002C4C60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6300" w:type="dxa"/>
        <w:tblInd w:w="288" w:type="dxa"/>
        <w:tblLook w:val="01E0" w:firstRow="1" w:lastRow="1" w:firstColumn="1" w:lastColumn="1" w:noHBand="0" w:noVBand="0"/>
      </w:tblPr>
      <w:tblGrid>
        <w:gridCol w:w="1260"/>
        <w:gridCol w:w="3960"/>
        <w:gridCol w:w="1080"/>
      </w:tblGrid>
      <w:tr w:rsidR="00ED2B0B" w:rsidRPr="00ED2B0B" w:rsidTr="00ED2B0B">
        <w:tc>
          <w:tcPr>
            <w:tcW w:w="1260" w:type="dxa"/>
          </w:tcPr>
          <w:p w:rsidR="00ED2B0B" w:rsidRPr="00ED2B0B" w:rsidRDefault="00ED2B0B" w:rsidP="00E044E5">
            <w:pPr>
              <w:rPr>
                <w:rFonts w:ascii="Times New Roman" w:hAnsi="Times New Roman"/>
                <w:sz w:val="24"/>
                <w:szCs w:val="24"/>
              </w:rPr>
            </w:pPr>
            <w:r w:rsidRPr="00ED2B0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0" w:type="dxa"/>
          </w:tcPr>
          <w:p w:rsidR="00ED2B0B" w:rsidRPr="00ED2B0B" w:rsidRDefault="00ED2B0B" w:rsidP="00E044E5">
            <w:pPr>
              <w:rPr>
                <w:rFonts w:ascii="Times New Roman" w:hAnsi="Times New Roman"/>
                <w:sz w:val="24"/>
                <w:szCs w:val="24"/>
              </w:rPr>
            </w:pPr>
            <w:r w:rsidRPr="00ED2B0B">
              <w:rPr>
                <w:rFonts w:ascii="Times New Roman" w:hAnsi="Times New Roman"/>
                <w:sz w:val="24"/>
                <w:szCs w:val="24"/>
              </w:rPr>
              <w:t>Тема, раздел</w:t>
            </w:r>
          </w:p>
        </w:tc>
        <w:tc>
          <w:tcPr>
            <w:tcW w:w="1080" w:type="dxa"/>
          </w:tcPr>
          <w:p w:rsidR="00ED2B0B" w:rsidRPr="00ED2B0B" w:rsidRDefault="00ED2B0B" w:rsidP="00E044E5">
            <w:pPr>
              <w:rPr>
                <w:rFonts w:ascii="Times New Roman" w:hAnsi="Times New Roman"/>
                <w:sz w:val="24"/>
                <w:szCs w:val="24"/>
              </w:rPr>
            </w:pPr>
            <w:r w:rsidRPr="00ED2B0B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ED2B0B" w:rsidRPr="00ED2B0B" w:rsidTr="00ED2B0B">
        <w:tc>
          <w:tcPr>
            <w:tcW w:w="1260" w:type="dxa"/>
          </w:tcPr>
          <w:p w:rsidR="00ED2B0B" w:rsidRPr="00ED2B0B" w:rsidRDefault="00ED2B0B" w:rsidP="00E044E5">
            <w:pPr>
              <w:rPr>
                <w:rFonts w:ascii="Times New Roman" w:hAnsi="Times New Roman"/>
                <w:sz w:val="24"/>
                <w:szCs w:val="24"/>
              </w:rPr>
            </w:pPr>
            <w:r w:rsidRPr="00ED2B0B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3960" w:type="dxa"/>
          </w:tcPr>
          <w:p w:rsidR="00ED2B0B" w:rsidRPr="00ED2B0B" w:rsidRDefault="00ED2B0B" w:rsidP="00E044E5">
            <w:pPr>
              <w:rPr>
                <w:rFonts w:ascii="Times New Roman" w:hAnsi="Times New Roman"/>
                <w:sz w:val="24"/>
                <w:szCs w:val="24"/>
              </w:rPr>
            </w:pPr>
            <w:r w:rsidRPr="00ED2B0B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080" w:type="dxa"/>
          </w:tcPr>
          <w:p w:rsidR="00ED2B0B" w:rsidRPr="00ED2B0B" w:rsidRDefault="00ED2B0B" w:rsidP="00E044E5">
            <w:pPr>
              <w:rPr>
                <w:rFonts w:ascii="Times New Roman" w:hAnsi="Times New Roman"/>
                <w:sz w:val="24"/>
                <w:szCs w:val="24"/>
              </w:rPr>
            </w:pPr>
            <w:r w:rsidRPr="00ED2B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2B0B" w:rsidRPr="00ED2B0B" w:rsidTr="00ED2B0B">
        <w:tc>
          <w:tcPr>
            <w:tcW w:w="1260" w:type="dxa"/>
          </w:tcPr>
          <w:p w:rsidR="00ED2B0B" w:rsidRPr="00ED2B0B" w:rsidRDefault="00ED2B0B" w:rsidP="00E044E5">
            <w:pPr>
              <w:rPr>
                <w:rFonts w:ascii="Times New Roman" w:hAnsi="Times New Roman"/>
                <w:sz w:val="24"/>
                <w:szCs w:val="24"/>
              </w:rPr>
            </w:pPr>
            <w:r w:rsidRPr="00ED2B0B">
              <w:rPr>
                <w:rFonts w:ascii="Times New Roman" w:hAnsi="Times New Roman"/>
                <w:sz w:val="24"/>
                <w:szCs w:val="24"/>
              </w:rPr>
              <w:lastRenderedPageBreak/>
              <w:t>Тема 2</w:t>
            </w:r>
          </w:p>
        </w:tc>
        <w:tc>
          <w:tcPr>
            <w:tcW w:w="3960" w:type="dxa"/>
          </w:tcPr>
          <w:p w:rsidR="00ED2B0B" w:rsidRPr="00ED2B0B" w:rsidRDefault="00ED2B0B" w:rsidP="00E044E5">
            <w:pPr>
              <w:rPr>
                <w:rFonts w:ascii="Times New Roman" w:hAnsi="Times New Roman"/>
                <w:sz w:val="24"/>
                <w:szCs w:val="24"/>
              </w:rPr>
            </w:pPr>
            <w:r w:rsidRPr="00ED2B0B">
              <w:rPr>
                <w:rFonts w:ascii="Times New Roman" w:hAnsi="Times New Roman"/>
                <w:sz w:val="24"/>
                <w:szCs w:val="24"/>
              </w:rPr>
              <w:t xml:space="preserve">Гидросфера – водная оболочка Земли </w:t>
            </w:r>
          </w:p>
        </w:tc>
        <w:tc>
          <w:tcPr>
            <w:tcW w:w="1080" w:type="dxa"/>
          </w:tcPr>
          <w:p w:rsidR="00ED2B0B" w:rsidRPr="00ED2B0B" w:rsidRDefault="00ED2B0B" w:rsidP="00E044E5">
            <w:pPr>
              <w:rPr>
                <w:rFonts w:ascii="Times New Roman" w:hAnsi="Times New Roman"/>
                <w:sz w:val="24"/>
                <w:szCs w:val="24"/>
              </w:rPr>
            </w:pPr>
            <w:r w:rsidRPr="00ED2B0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D2B0B" w:rsidRPr="00ED2B0B" w:rsidTr="00ED2B0B">
        <w:tc>
          <w:tcPr>
            <w:tcW w:w="1260" w:type="dxa"/>
          </w:tcPr>
          <w:p w:rsidR="00ED2B0B" w:rsidRPr="00ED2B0B" w:rsidRDefault="00ED2B0B" w:rsidP="00E044E5">
            <w:pPr>
              <w:rPr>
                <w:rFonts w:ascii="Times New Roman" w:hAnsi="Times New Roman"/>
                <w:sz w:val="24"/>
                <w:szCs w:val="24"/>
              </w:rPr>
            </w:pPr>
            <w:r w:rsidRPr="00ED2B0B">
              <w:rPr>
                <w:rFonts w:ascii="Times New Roman" w:hAnsi="Times New Roman"/>
                <w:sz w:val="24"/>
                <w:szCs w:val="24"/>
              </w:rPr>
              <w:t>Тема 3</w:t>
            </w:r>
          </w:p>
        </w:tc>
        <w:tc>
          <w:tcPr>
            <w:tcW w:w="3960" w:type="dxa"/>
          </w:tcPr>
          <w:p w:rsidR="00ED2B0B" w:rsidRPr="00ED2B0B" w:rsidRDefault="00ED2B0B" w:rsidP="00E044E5">
            <w:pPr>
              <w:rPr>
                <w:rFonts w:ascii="Times New Roman" w:hAnsi="Times New Roman"/>
                <w:sz w:val="24"/>
                <w:szCs w:val="24"/>
              </w:rPr>
            </w:pPr>
            <w:r w:rsidRPr="00ED2B0B">
              <w:rPr>
                <w:rFonts w:ascii="Times New Roman" w:hAnsi="Times New Roman"/>
                <w:sz w:val="24"/>
                <w:szCs w:val="24"/>
              </w:rPr>
              <w:t>Атмосфера – воздушная оболочка Земли.</w:t>
            </w:r>
          </w:p>
        </w:tc>
        <w:tc>
          <w:tcPr>
            <w:tcW w:w="1080" w:type="dxa"/>
          </w:tcPr>
          <w:p w:rsidR="00ED2B0B" w:rsidRPr="00ED2B0B" w:rsidRDefault="00ED2B0B" w:rsidP="00E044E5">
            <w:pPr>
              <w:rPr>
                <w:rFonts w:ascii="Times New Roman" w:hAnsi="Times New Roman"/>
                <w:sz w:val="24"/>
                <w:szCs w:val="24"/>
              </w:rPr>
            </w:pPr>
            <w:r w:rsidRPr="00ED2B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D2B0B" w:rsidRPr="00ED2B0B" w:rsidTr="00ED2B0B">
        <w:tc>
          <w:tcPr>
            <w:tcW w:w="1260" w:type="dxa"/>
          </w:tcPr>
          <w:p w:rsidR="00ED2B0B" w:rsidRPr="00ED2B0B" w:rsidRDefault="00ED2B0B" w:rsidP="00E044E5">
            <w:pPr>
              <w:rPr>
                <w:rFonts w:ascii="Times New Roman" w:hAnsi="Times New Roman"/>
                <w:sz w:val="24"/>
                <w:szCs w:val="24"/>
              </w:rPr>
            </w:pPr>
            <w:r w:rsidRPr="00ED2B0B">
              <w:rPr>
                <w:rFonts w:ascii="Times New Roman" w:hAnsi="Times New Roman"/>
                <w:sz w:val="24"/>
                <w:szCs w:val="24"/>
              </w:rPr>
              <w:t>Тема 4</w:t>
            </w:r>
          </w:p>
        </w:tc>
        <w:tc>
          <w:tcPr>
            <w:tcW w:w="3960" w:type="dxa"/>
          </w:tcPr>
          <w:p w:rsidR="00ED2B0B" w:rsidRPr="00ED2B0B" w:rsidRDefault="00ED2B0B" w:rsidP="00E044E5">
            <w:pPr>
              <w:rPr>
                <w:rFonts w:ascii="Times New Roman" w:hAnsi="Times New Roman"/>
                <w:sz w:val="24"/>
                <w:szCs w:val="24"/>
              </w:rPr>
            </w:pPr>
            <w:r w:rsidRPr="00ED2B0B">
              <w:rPr>
                <w:rFonts w:ascii="Times New Roman" w:hAnsi="Times New Roman"/>
                <w:sz w:val="24"/>
                <w:szCs w:val="24"/>
              </w:rPr>
              <w:t xml:space="preserve">Биосфера – живая оболочка Земли </w:t>
            </w:r>
          </w:p>
        </w:tc>
        <w:tc>
          <w:tcPr>
            <w:tcW w:w="1080" w:type="dxa"/>
          </w:tcPr>
          <w:p w:rsidR="00ED2B0B" w:rsidRPr="00ED2B0B" w:rsidRDefault="00ED2B0B" w:rsidP="00E044E5">
            <w:pPr>
              <w:rPr>
                <w:rFonts w:ascii="Times New Roman" w:hAnsi="Times New Roman"/>
                <w:sz w:val="24"/>
                <w:szCs w:val="24"/>
              </w:rPr>
            </w:pPr>
            <w:r w:rsidRPr="00ED2B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2B0B" w:rsidRPr="00ED2B0B" w:rsidTr="00ED2B0B">
        <w:tc>
          <w:tcPr>
            <w:tcW w:w="1260" w:type="dxa"/>
          </w:tcPr>
          <w:p w:rsidR="00ED2B0B" w:rsidRPr="00ED2B0B" w:rsidRDefault="00ED2B0B" w:rsidP="00E044E5">
            <w:pPr>
              <w:rPr>
                <w:rFonts w:ascii="Times New Roman" w:hAnsi="Times New Roman"/>
                <w:sz w:val="24"/>
                <w:szCs w:val="24"/>
              </w:rPr>
            </w:pPr>
            <w:r w:rsidRPr="00ED2B0B">
              <w:rPr>
                <w:rFonts w:ascii="Times New Roman" w:hAnsi="Times New Roman"/>
                <w:sz w:val="24"/>
                <w:szCs w:val="24"/>
              </w:rPr>
              <w:t>Тема 5</w:t>
            </w:r>
          </w:p>
        </w:tc>
        <w:tc>
          <w:tcPr>
            <w:tcW w:w="3960" w:type="dxa"/>
          </w:tcPr>
          <w:p w:rsidR="00ED2B0B" w:rsidRPr="00ED2B0B" w:rsidRDefault="00ED2B0B" w:rsidP="00E044E5">
            <w:pPr>
              <w:rPr>
                <w:rFonts w:ascii="Times New Roman" w:hAnsi="Times New Roman"/>
                <w:sz w:val="24"/>
                <w:szCs w:val="24"/>
              </w:rPr>
            </w:pPr>
            <w:r w:rsidRPr="00ED2B0B">
              <w:rPr>
                <w:rFonts w:ascii="Times New Roman" w:hAnsi="Times New Roman"/>
                <w:sz w:val="24"/>
                <w:szCs w:val="24"/>
              </w:rPr>
              <w:t xml:space="preserve">Географическая оболочка Земли. </w:t>
            </w:r>
          </w:p>
        </w:tc>
        <w:tc>
          <w:tcPr>
            <w:tcW w:w="1080" w:type="dxa"/>
          </w:tcPr>
          <w:p w:rsidR="00ED2B0B" w:rsidRPr="00ED2B0B" w:rsidRDefault="00ED2B0B" w:rsidP="00E044E5">
            <w:pPr>
              <w:rPr>
                <w:rFonts w:ascii="Times New Roman" w:hAnsi="Times New Roman"/>
                <w:sz w:val="24"/>
                <w:szCs w:val="24"/>
              </w:rPr>
            </w:pPr>
            <w:r w:rsidRPr="00ED2B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2C4C60" w:rsidRDefault="002C4C60" w:rsidP="002C4C60">
      <w:pPr>
        <w:jc w:val="center"/>
        <w:rPr>
          <w:b/>
        </w:rPr>
      </w:pPr>
    </w:p>
    <w:p w:rsidR="002C4C60" w:rsidRPr="00272D2B" w:rsidRDefault="002C4C60" w:rsidP="002C4C60">
      <w:pPr>
        <w:rPr>
          <w:rFonts w:ascii="Times New Roman" w:hAnsi="Times New Roman"/>
          <w:sz w:val="24"/>
          <w:szCs w:val="24"/>
        </w:rPr>
      </w:pPr>
    </w:p>
    <w:p w:rsidR="005D0E5B" w:rsidRPr="006F586B" w:rsidRDefault="005D0E5B" w:rsidP="005D0E5B">
      <w:pPr>
        <w:jc w:val="center"/>
        <w:rPr>
          <w:rFonts w:ascii="Times New Roman" w:hAnsi="Times New Roman"/>
          <w:b/>
          <w:sz w:val="24"/>
          <w:szCs w:val="24"/>
        </w:rPr>
      </w:pPr>
      <w:r w:rsidRPr="006F586B">
        <w:rPr>
          <w:rFonts w:ascii="Times New Roman" w:hAnsi="Times New Roman"/>
          <w:b/>
          <w:sz w:val="24"/>
          <w:szCs w:val="24"/>
        </w:rPr>
        <w:t>Аннотация к рабочей программе по географии 7 класс</w:t>
      </w:r>
    </w:p>
    <w:p w:rsidR="00ED2B0B" w:rsidRPr="00ED2B0B" w:rsidRDefault="00ED2B0B" w:rsidP="00ED2B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ED2B0B">
        <w:rPr>
          <w:rFonts w:ascii="Times New Roman" w:hAnsi="Times New Roman"/>
          <w:i/>
          <w:sz w:val="24"/>
          <w:szCs w:val="24"/>
          <w:lang w:eastAsia="ru-RU"/>
        </w:rPr>
        <w:t>Цели, задачи курса.</w:t>
      </w:r>
    </w:p>
    <w:p w:rsidR="00ED2B0B" w:rsidRPr="00ED2B0B" w:rsidRDefault="00ED2B0B" w:rsidP="00ED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2B0B">
        <w:rPr>
          <w:rFonts w:ascii="Times New Roman" w:hAnsi="Times New Roman"/>
          <w:sz w:val="24"/>
          <w:szCs w:val="24"/>
          <w:lang w:eastAsia="ru-RU"/>
        </w:rPr>
        <w:t xml:space="preserve">Основная цель курса – развитие у учащихся глобальных и региональных представлений о природе Земли, о людях, ее населяющих, об их хозяйственной деятельности, особенностях жизни, и различных природных условиях, то есть формирование необходимого минимума базовых  знаний страноведческого характера. Другая важная цель курса – развития знаний о закономерностях </w:t>
      </w:r>
      <w:proofErr w:type="spellStart"/>
      <w:r w:rsidRPr="00ED2B0B">
        <w:rPr>
          <w:rFonts w:ascii="Times New Roman" w:hAnsi="Times New Roman"/>
          <w:sz w:val="24"/>
          <w:szCs w:val="24"/>
          <w:lang w:eastAsia="ru-RU"/>
        </w:rPr>
        <w:t>землеведческого</w:t>
      </w:r>
      <w:proofErr w:type="spellEnd"/>
      <w:r w:rsidRPr="00ED2B0B">
        <w:rPr>
          <w:rFonts w:ascii="Times New Roman" w:hAnsi="Times New Roman"/>
          <w:sz w:val="24"/>
          <w:szCs w:val="24"/>
          <w:lang w:eastAsia="ru-RU"/>
        </w:rPr>
        <w:t xml:space="preserve"> характера, которые должны помочь школьнику увидеть единство, определенный порядок, связь явлений в разнообразии природы, населения и его хозяйственной деятельности. Именно эти знания методологического характера помогают воспитывать бережное отношение к природе, убеждение в необходимости международного сотрудничества в решение проблем окружающей среды на основе о роли природных условий в жизни людей.</w:t>
      </w:r>
    </w:p>
    <w:p w:rsidR="00ED2B0B" w:rsidRPr="00ED2B0B" w:rsidRDefault="00ED2B0B" w:rsidP="00ED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2B0B">
        <w:rPr>
          <w:rFonts w:ascii="Times New Roman" w:hAnsi="Times New Roman"/>
          <w:sz w:val="24"/>
          <w:szCs w:val="24"/>
          <w:lang w:eastAsia="ru-RU"/>
        </w:rPr>
        <w:t xml:space="preserve">Сформировать представление об образование Земли как планеты, познакомить с геологической историей Земли. Познакомить с гипотезами происхождения материков и океанов. Сформировать представление о материках и океанах как о крупных природных комплексах Земли. Познакомить с тектонической картой и размещением крупнейших форм рельефа на материках и в океане. Сформировать понятия о территориальных сочетаниях природных ресурсов, зависимости размещения полезных ископаемых от строения земной коры. Сформировать представление о пространственных различиях процессов формирования климата. Ознакомить с закономерностями распределения вод суши по материкам. Дать понятие о </w:t>
      </w:r>
      <w:proofErr w:type="gramStart"/>
      <w:r w:rsidRPr="00ED2B0B">
        <w:rPr>
          <w:rFonts w:ascii="Times New Roman" w:hAnsi="Times New Roman"/>
          <w:sz w:val="24"/>
          <w:szCs w:val="24"/>
          <w:lang w:eastAsia="ru-RU"/>
        </w:rPr>
        <w:t>зональном</w:t>
      </w:r>
      <w:proofErr w:type="gramEnd"/>
      <w:r w:rsidRPr="00ED2B0B">
        <w:rPr>
          <w:rFonts w:ascii="Times New Roman" w:hAnsi="Times New Roman"/>
          <w:sz w:val="24"/>
          <w:szCs w:val="24"/>
          <w:lang w:eastAsia="ru-RU"/>
        </w:rPr>
        <w:t xml:space="preserve"> и азональном  распространение растительного и животного мира на материках и в океанах. </w:t>
      </w:r>
    </w:p>
    <w:p w:rsidR="00ED2B0B" w:rsidRPr="00ED2B0B" w:rsidRDefault="00ED2B0B" w:rsidP="00ED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2B0B">
        <w:rPr>
          <w:rFonts w:ascii="Times New Roman" w:hAnsi="Times New Roman"/>
          <w:sz w:val="24"/>
          <w:szCs w:val="24"/>
          <w:lang w:eastAsia="ru-RU"/>
        </w:rPr>
        <w:t>Познакомить с типовой характеристикой каждого материка, численностью и особенностью размещения населения. Рекомендуется изучение не менее 20 стран типичных для крупных регионов материков. Сформировать представление об особенностях материальной и духовной культуре народов. Выучить столицы и наиболее крупные города этих стран.</w:t>
      </w:r>
    </w:p>
    <w:p w:rsidR="00ED2B0B" w:rsidRPr="00ED2B0B" w:rsidRDefault="00ED2B0B" w:rsidP="00ED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2B0B">
        <w:rPr>
          <w:rFonts w:ascii="Times New Roman" w:hAnsi="Times New Roman"/>
          <w:sz w:val="24"/>
          <w:szCs w:val="24"/>
          <w:lang w:eastAsia="ru-RU"/>
        </w:rPr>
        <w:t>Программа  не подвергалась модификации</w:t>
      </w:r>
      <w:proofErr w:type="gramStart"/>
      <w:r w:rsidRPr="00ED2B0B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ED2B0B">
        <w:rPr>
          <w:rFonts w:ascii="Times New Roman" w:hAnsi="Times New Roman"/>
          <w:sz w:val="24"/>
          <w:szCs w:val="24"/>
          <w:lang w:eastAsia="ru-RU"/>
        </w:rPr>
        <w:t xml:space="preserve"> так как полностью соответствует особенностям класса.</w:t>
      </w:r>
    </w:p>
    <w:p w:rsidR="00ED2B0B" w:rsidRPr="00ED2B0B" w:rsidRDefault="00ED2B0B" w:rsidP="00ED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D2B0B">
        <w:rPr>
          <w:rFonts w:ascii="Times New Roman" w:hAnsi="Times New Roman"/>
          <w:b/>
          <w:sz w:val="24"/>
          <w:szCs w:val="24"/>
          <w:lang w:eastAsia="ru-RU"/>
        </w:rPr>
        <w:t>Количество учебных часов</w:t>
      </w:r>
    </w:p>
    <w:p w:rsidR="00ED2B0B" w:rsidRPr="00ED2B0B" w:rsidRDefault="00ED2B0B" w:rsidP="00ED2B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2B0B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68 часов  в неделю. (2 часа в неделю) </w:t>
      </w:r>
    </w:p>
    <w:p w:rsidR="00ED2B0B" w:rsidRDefault="00ED2B0B" w:rsidP="00ED2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p w:rsidR="00ED2B0B" w:rsidRPr="00ED2B0B" w:rsidRDefault="00ED2B0B" w:rsidP="00ED2B0B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ED2B0B">
        <w:rPr>
          <w:rFonts w:ascii="Times New Roman" w:hAnsi="Times New Roman"/>
          <w:b/>
          <w:sz w:val="24"/>
          <w:szCs w:val="24"/>
          <w:lang w:eastAsia="ru-RU"/>
        </w:rPr>
        <w:t>Используемый  учебно-методический комплект</w:t>
      </w:r>
    </w:p>
    <w:p w:rsidR="00ED2B0B" w:rsidRPr="00ED2B0B" w:rsidRDefault="00ED2B0B" w:rsidP="00ED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2B0B">
        <w:rPr>
          <w:rFonts w:ascii="Times New Roman" w:hAnsi="Times New Roman"/>
          <w:sz w:val="24"/>
          <w:szCs w:val="24"/>
          <w:lang w:eastAsia="ru-RU"/>
        </w:rPr>
        <w:t xml:space="preserve">Учебник:  География. Страны и континенты. Учебник для 7 класса общеобразовательных учреждений, под редакцией А. И. </w:t>
      </w:r>
      <w:proofErr w:type="spellStart"/>
      <w:r w:rsidRPr="00ED2B0B">
        <w:rPr>
          <w:rFonts w:ascii="Times New Roman" w:hAnsi="Times New Roman"/>
          <w:sz w:val="24"/>
          <w:szCs w:val="24"/>
          <w:lang w:eastAsia="ru-RU"/>
        </w:rPr>
        <w:t>Алексеева.</w:t>
      </w:r>
      <w:proofErr w:type="gramStart"/>
      <w:r w:rsidRPr="00ED2B0B">
        <w:rPr>
          <w:rFonts w:ascii="Times New Roman" w:hAnsi="Times New Roman"/>
          <w:sz w:val="24"/>
          <w:szCs w:val="24"/>
          <w:lang w:eastAsia="ru-RU"/>
        </w:rPr>
        <w:t>,В</w:t>
      </w:r>
      <w:proofErr w:type="gramEnd"/>
      <w:r w:rsidRPr="00ED2B0B">
        <w:rPr>
          <w:rFonts w:ascii="Times New Roman" w:hAnsi="Times New Roman"/>
          <w:sz w:val="24"/>
          <w:szCs w:val="24"/>
          <w:lang w:eastAsia="ru-RU"/>
        </w:rPr>
        <w:t>.В</w:t>
      </w:r>
      <w:proofErr w:type="spellEnd"/>
      <w:r w:rsidRPr="00ED2B0B">
        <w:rPr>
          <w:rFonts w:ascii="Times New Roman" w:hAnsi="Times New Roman"/>
          <w:sz w:val="24"/>
          <w:szCs w:val="24"/>
          <w:lang w:eastAsia="ru-RU"/>
        </w:rPr>
        <w:t>. Николиной, Е.К. Липкиной М.: Просвещение, 2008</w:t>
      </w:r>
    </w:p>
    <w:p w:rsidR="00ED2B0B" w:rsidRPr="00ED2B0B" w:rsidRDefault="00ED2B0B" w:rsidP="00ED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2B0B">
        <w:rPr>
          <w:rFonts w:ascii="Times New Roman" w:hAnsi="Times New Roman"/>
          <w:sz w:val="24"/>
          <w:szCs w:val="24"/>
          <w:lang w:eastAsia="ru-RU"/>
        </w:rPr>
        <w:t>Атлас  география, 7 класс, комплект контурных карт, география, 7 класс.</w:t>
      </w:r>
    </w:p>
    <w:p w:rsidR="00ED2B0B" w:rsidRPr="00ED2B0B" w:rsidRDefault="00ED2B0B" w:rsidP="00ED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D2B0B" w:rsidRPr="00ED2B0B" w:rsidRDefault="00ED2B0B" w:rsidP="00ED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ED2B0B">
        <w:rPr>
          <w:rFonts w:ascii="Times New Roman" w:hAnsi="Times New Roman"/>
          <w:b/>
          <w:sz w:val="24"/>
          <w:szCs w:val="24"/>
          <w:lang w:eastAsia="ru-RU"/>
        </w:rPr>
        <w:t>Тематическое планирование:</w:t>
      </w:r>
    </w:p>
    <w:p w:rsidR="00ED2B0B" w:rsidRPr="00ED2B0B" w:rsidRDefault="00ED2B0B" w:rsidP="00ED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2B0B">
        <w:rPr>
          <w:rFonts w:ascii="Times New Roman" w:hAnsi="Times New Roman"/>
          <w:sz w:val="24"/>
          <w:szCs w:val="24"/>
          <w:lang w:eastAsia="ru-RU"/>
        </w:rPr>
        <w:t>Введение - 3 часа</w:t>
      </w:r>
    </w:p>
    <w:p w:rsidR="00ED2B0B" w:rsidRPr="00ED2B0B" w:rsidRDefault="00ED2B0B" w:rsidP="00ED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2B0B">
        <w:rPr>
          <w:rFonts w:ascii="Times New Roman" w:hAnsi="Times New Roman"/>
          <w:sz w:val="24"/>
          <w:szCs w:val="24"/>
          <w:lang w:eastAsia="ru-RU"/>
        </w:rPr>
        <w:t>Население Земли - 5 часов</w:t>
      </w:r>
    </w:p>
    <w:p w:rsidR="00ED2B0B" w:rsidRPr="00ED2B0B" w:rsidRDefault="00ED2B0B" w:rsidP="00ED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2B0B">
        <w:rPr>
          <w:rFonts w:ascii="Times New Roman" w:hAnsi="Times New Roman"/>
          <w:sz w:val="24"/>
          <w:szCs w:val="24"/>
          <w:lang w:eastAsia="ru-RU"/>
        </w:rPr>
        <w:t>Природа Земли -  12 часов</w:t>
      </w:r>
    </w:p>
    <w:p w:rsidR="00ED2B0B" w:rsidRPr="00ED2B0B" w:rsidRDefault="00ED2B0B" w:rsidP="00ED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2B0B">
        <w:rPr>
          <w:rFonts w:ascii="Times New Roman" w:hAnsi="Times New Roman"/>
          <w:sz w:val="24"/>
          <w:szCs w:val="24"/>
          <w:lang w:eastAsia="ru-RU"/>
        </w:rPr>
        <w:lastRenderedPageBreak/>
        <w:t>Природные комплексы и регионы – 4 часа</w:t>
      </w:r>
    </w:p>
    <w:p w:rsidR="00ED2B0B" w:rsidRPr="00ED2B0B" w:rsidRDefault="00ED2B0B" w:rsidP="00ED2B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2B0B">
        <w:rPr>
          <w:rFonts w:ascii="Times New Roman" w:hAnsi="Times New Roman"/>
          <w:sz w:val="24"/>
          <w:szCs w:val="24"/>
          <w:lang w:eastAsia="ru-RU"/>
        </w:rPr>
        <w:t>Материки и страны -44 часа</w:t>
      </w:r>
    </w:p>
    <w:p w:rsidR="00ED2B0B" w:rsidRPr="00ED2B0B" w:rsidRDefault="00ED2B0B" w:rsidP="00ED2B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2B0B">
        <w:rPr>
          <w:rFonts w:ascii="Times New Roman" w:hAnsi="Times New Roman"/>
          <w:sz w:val="24"/>
          <w:szCs w:val="24"/>
          <w:lang w:eastAsia="ru-RU"/>
        </w:rPr>
        <w:t>Африка – 10 часов</w:t>
      </w:r>
    </w:p>
    <w:p w:rsidR="00ED2B0B" w:rsidRPr="00ED2B0B" w:rsidRDefault="00ED2B0B" w:rsidP="00ED2B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2B0B">
        <w:rPr>
          <w:rFonts w:ascii="Times New Roman" w:hAnsi="Times New Roman"/>
          <w:sz w:val="24"/>
          <w:szCs w:val="24"/>
          <w:lang w:eastAsia="ru-RU"/>
        </w:rPr>
        <w:t>Австралия -  5 часов</w:t>
      </w:r>
    </w:p>
    <w:p w:rsidR="00ED2B0B" w:rsidRPr="00ED2B0B" w:rsidRDefault="00ED2B0B" w:rsidP="00ED2B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2B0B">
        <w:rPr>
          <w:rFonts w:ascii="Times New Roman" w:hAnsi="Times New Roman"/>
          <w:sz w:val="24"/>
          <w:szCs w:val="24"/>
          <w:lang w:eastAsia="ru-RU"/>
        </w:rPr>
        <w:t>Антарктида – 2 часа</w:t>
      </w:r>
    </w:p>
    <w:p w:rsidR="00ED2B0B" w:rsidRPr="00ED2B0B" w:rsidRDefault="00ED2B0B" w:rsidP="00ED2B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2B0B">
        <w:rPr>
          <w:rFonts w:ascii="Times New Roman" w:hAnsi="Times New Roman"/>
          <w:sz w:val="24"/>
          <w:szCs w:val="24"/>
          <w:lang w:eastAsia="ru-RU"/>
        </w:rPr>
        <w:t>Южная Америка – 6 часов</w:t>
      </w:r>
    </w:p>
    <w:p w:rsidR="00ED2B0B" w:rsidRPr="00ED2B0B" w:rsidRDefault="00ED2B0B" w:rsidP="00ED2B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2B0B">
        <w:rPr>
          <w:rFonts w:ascii="Times New Roman" w:hAnsi="Times New Roman"/>
          <w:sz w:val="24"/>
          <w:szCs w:val="24"/>
          <w:lang w:eastAsia="ru-RU"/>
        </w:rPr>
        <w:t>Северная Америка – 5 часов</w:t>
      </w:r>
    </w:p>
    <w:p w:rsidR="00ED2B0B" w:rsidRPr="00ED2B0B" w:rsidRDefault="00ED2B0B" w:rsidP="00ED2B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D2B0B">
        <w:rPr>
          <w:rFonts w:ascii="Times New Roman" w:hAnsi="Times New Roman"/>
          <w:sz w:val="24"/>
          <w:szCs w:val="24"/>
          <w:lang w:eastAsia="ru-RU"/>
        </w:rPr>
        <w:t>Евразия – 16 часов</w:t>
      </w:r>
    </w:p>
    <w:p w:rsidR="00ED2B0B" w:rsidRPr="00ED2B0B" w:rsidRDefault="00ED2B0B" w:rsidP="00ED2B0B">
      <w:pPr>
        <w:autoSpaceDE w:val="0"/>
        <w:autoSpaceDN w:val="0"/>
        <w:adjustRightInd w:val="0"/>
        <w:spacing w:after="0" w:line="226" w:lineRule="exact"/>
        <w:ind w:left="538"/>
        <w:rPr>
          <w:rFonts w:ascii="Times New Roman" w:hAnsi="Times New Roman"/>
          <w:spacing w:val="-10"/>
          <w:sz w:val="24"/>
          <w:szCs w:val="24"/>
          <w:lang w:eastAsia="ru-RU"/>
        </w:rPr>
      </w:pPr>
    </w:p>
    <w:p w:rsidR="005D0E5B" w:rsidRPr="00272D2B" w:rsidRDefault="005D0E5B" w:rsidP="005D0E5B">
      <w:pPr>
        <w:rPr>
          <w:rFonts w:ascii="Times New Roman" w:hAnsi="Times New Roman"/>
          <w:sz w:val="24"/>
          <w:szCs w:val="24"/>
        </w:rPr>
      </w:pPr>
    </w:p>
    <w:p w:rsidR="00387FBF" w:rsidRPr="009E729B" w:rsidRDefault="00387FBF" w:rsidP="00387FBF">
      <w:pPr>
        <w:jc w:val="center"/>
        <w:rPr>
          <w:rFonts w:ascii="Times New Roman" w:hAnsi="Times New Roman"/>
          <w:b/>
          <w:sz w:val="24"/>
          <w:szCs w:val="24"/>
        </w:rPr>
      </w:pPr>
      <w:r w:rsidRPr="009E729B">
        <w:rPr>
          <w:rFonts w:ascii="Times New Roman" w:hAnsi="Times New Roman"/>
          <w:b/>
          <w:sz w:val="24"/>
          <w:szCs w:val="24"/>
        </w:rPr>
        <w:t>Аннотация к рабочей программе по географии 8 класс</w:t>
      </w:r>
    </w:p>
    <w:p w:rsidR="007761A5" w:rsidRPr="007761A5" w:rsidRDefault="007761A5" w:rsidP="007761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761A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и задачи курса:</w:t>
      </w:r>
    </w:p>
    <w:p w:rsidR="007761A5" w:rsidRPr="007761A5" w:rsidRDefault="007761A5" w:rsidP="007761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761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Формирование целостного представления об особенностях природы, населения, хозяйства  нашей Родины, о месте  России в современном мире, воспитание гражданственности  и патриотизма учащихся, уважения  к истории и культуре своей страны и населяющих ее народов, выработка умений и навыков адаптации и социально – ответственного поведения в российском пространстве; развитие географического мышления.</w:t>
      </w:r>
    </w:p>
    <w:p w:rsidR="007761A5" w:rsidRPr="007761A5" w:rsidRDefault="007761A5" w:rsidP="007761A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761A5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7761A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Основные задачи:</w:t>
      </w:r>
    </w:p>
    <w:p w:rsidR="007761A5" w:rsidRPr="007761A5" w:rsidRDefault="007761A5" w:rsidP="007761A5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761A5">
        <w:rPr>
          <w:rFonts w:ascii="Times New Roman" w:hAnsi="Times New Roman"/>
          <w:color w:val="000000"/>
          <w:sz w:val="24"/>
          <w:szCs w:val="24"/>
          <w:lang w:eastAsia="ru-RU"/>
        </w:rPr>
        <w:t>Сформировать географический образ своей страны в ее многообразии и целостности  на основе комплексного подхода и показа взаимодействия основных компонентов: природы, населения, хозяйства;</w:t>
      </w:r>
    </w:p>
    <w:p w:rsidR="007761A5" w:rsidRPr="007761A5" w:rsidRDefault="007761A5" w:rsidP="007761A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761A5">
        <w:rPr>
          <w:rFonts w:ascii="Times New Roman" w:hAnsi="Times New Roman"/>
          <w:color w:val="000000"/>
          <w:sz w:val="24"/>
          <w:szCs w:val="24"/>
          <w:lang w:eastAsia="ru-RU"/>
        </w:rPr>
        <w:t>Сформировать представление о России как целостном географическом регионе и одновременно как о субъекте мирового (глобального) географического пространства, в котором динамически развиваются как общепланетарные, так и специфические региональные процессы и явления;</w:t>
      </w:r>
    </w:p>
    <w:p w:rsidR="007761A5" w:rsidRPr="007761A5" w:rsidRDefault="007761A5" w:rsidP="007761A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761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Показать большое практическое значение географического изучения взаимосвязей природных, экономических, социальных, демократических, этнокультурных, </w:t>
      </w:r>
      <w:proofErr w:type="spellStart"/>
      <w:r w:rsidRPr="007761A5">
        <w:rPr>
          <w:rFonts w:ascii="Times New Roman" w:hAnsi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7761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явлений и процессов в нашей стране, а также географических аспектов важнейших современных социально – экономических проблем Росс</w:t>
      </w:r>
      <w:proofErr w:type="gramStart"/>
      <w:r w:rsidRPr="007761A5">
        <w:rPr>
          <w:rFonts w:ascii="Times New Roman" w:hAnsi="Times New Roman"/>
          <w:color w:val="000000"/>
          <w:sz w:val="24"/>
          <w:szCs w:val="24"/>
          <w:lang w:eastAsia="ru-RU"/>
        </w:rPr>
        <w:t>ии и ее</w:t>
      </w:r>
      <w:proofErr w:type="gramEnd"/>
      <w:r w:rsidRPr="007761A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регионов;</w:t>
      </w:r>
    </w:p>
    <w:p w:rsidR="007761A5" w:rsidRPr="007761A5" w:rsidRDefault="007761A5" w:rsidP="007761A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761A5">
        <w:rPr>
          <w:rFonts w:ascii="Times New Roman" w:hAnsi="Times New Roman"/>
          <w:color w:val="000000"/>
          <w:sz w:val="24"/>
          <w:szCs w:val="24"/>
          <w:lang w:eastAsia="ru-RU"/>
        </w:rPr>
        <w:t>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(картами, статистическими материалами), так и современными (компьютерными), а также умениями прогностическими, природоохранными и поведенческими;</w:t>
      </w:r>
    </w:p>
    <w:p w:rsidR="007761A5" w:rsidRPr="007761A5" w:rsidRDefault="007761A5" w:rsidP="007761A5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761A5">
        <w:rPr>
          <w:rFonts w:ascii="Times New Roman" w:hAnsi="Times New Roman"/>
          <w:color w:val="000000"/>
          <w:sz w:val="24"/>
          <w:szCs w:val="24"/>
          <w:lang w:eastAsia="ru-RU"/>
        </w:rPr>
        <w:t>Развивать представления о своем географическом регионе, в котором локализуются и развиваются как общепланетарные, так и специфические процессы и явления;</w:t>
      </w:r>
    </w:p>
    <w:p w:rsidR="00D765C8" w:rsidRPr="00D765C8" w:rsidRDefault="00387FBF" w:rsidP="00D765C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72D2B">
        <w:rPr>
          <w:rFonts w:ascii="Times New Roman" w:hAnsi="Times New Roman"/>
          <w:sz w:val="24"/>
          <w:szCs w:val="24"/>
        </w:rPr>
        <w:t xml:space="preserve"> </w:t>
      </w:r>
      <w:r w:rsidR="00D765C8" w:rsidRPr="00D765C8">
        <w:rPr>
          <w:rFonts w:ascii="Times New Roman" w:hAnsi="Times New Roman"/>
          <w:b/>
          <w:sz w:val="24"/>
          <w:szCs w:val="24"/>
          <w:lang w:eastAsia="ru-RU"/>
        </w:rPr>
        <w:t>Место предмета в учебном плане</w:t>
      </w:r>
    </w:p>
    <w:p w:rsidR="00387FBF" w:rsidRPr="00272D2B" w:rsidRDefault="007761A5" w:rsidP="00387F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387FBF" w:rsidRPr="00272D2B">
        <w:rPr>
          <w:rFonts w:ascii="Times New Roman" w:hAnsi="Times New Roman"/>
          <w:sz w:val="24"/>
          <w:szCs w:val="24"/>
        </w:rPr>
        <w:t>оличест</w:t>
      </w:r>
      <w:r w:rsidR="00387FBF">
        <w:rPr>
          <w:rFonts w:ascii="Times New Roman" w:hAnsi="Times New Roman"/>
          <w:sz w:val="24"/>
          <w:szCs w:val="24"/>
        </w:rPr>
        <w:t xml:space="preserve">во часов в год – 68 часа, 2 часа в неделю </w:t>
      </w:r>
    </w:p>
    <w:p w:rsidR="00387FBF" w:rsidRPr="007761A5" w:rsidRDefault="007761A5" w:rsidP="00387FBF">
      <w:pPr>
        <w:rPr>
          <w:rFonts w:ascii="Times New Roman" w:hAnsi="Times New Roman"/>
          <w:b/>
          <w:sz w:val="24"/>
          <w:szCs w:val="24"/>
        </w:rPr>
      </w:pPr>
      <w:r w:rsidRPr="007761A5">
        <w:rPr>
          <w:rFonts w:ascii="Times New Roman" w:hAnsi="Times New Roman"/>
          <w:b/>
          <w:sz w:val="24"/>
          <w:szCs w:val="24"/>
        </w:rPr>
        <w:t>Т</w:t>
      </w:r>
      <w:r w:rsidR="00387FBF" w:rsidRPr="007761A5">
        <w:rPr>
          <w:rFonts w:ascii="Times New Roman" w:hAnsi="Times New Roman"/>
          <w:b/>
          <w:sz w:val="24"/>
          <w:szCs w:val="24"/>
        </w:rPr>
        <w:t xml:space="preserve">ематическое планирование </w:t>
      </w:r>
    </w:p>
    <w:tbl>
      <w:tblPr>
        <w:tblpPr w:leftFromText="180" w:rightFromText="180" w:vertAnchor="text" w:horzAnchor="page" w:tblpXSpec="center" w:tblpY="86"/>
        <w:tblW w:w="7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261"/>
        <w:gridCol w:w="2589"/>
      </w:tblGrid>
      <w:tr w:rsidR="007761A5" w:rsidRPr="007761A5" w:rsidTr="00D765C8">
        <w:trPr>
          <w:trHeight w:val="468"/>
        </w:trPr>
        <w:tc>
          <w:tcPr>
            <w:tcW w:w="1242" w:type="dxa"/>
            <w:vAlign w:val="center"/>
          </w:tcPr>
          <w:p w:rsidR="007761A5" w:rsidRPr="007761A5" w:rsidRDefault="007761A5" w:rsidP="00D765C8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1A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761A5" w:rsidRPr="007761A5" w:rsidRDefault="007761A5" w:rsidP="00D765C8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1A5">
              <w:rPr>
                <w:rFonts w:ascii="Times New Roman" w:hAnsi="Times New Roman"/>
                <w:sz w:val="24"/>
                <w:szCs w:val="24"/>
                <w:lang w:eastAsia="ru-RU"/>
              </w:rPr>
              <w:t>раздела</w:t>
            </w:r>
            <w:r w:rsidRPr="007761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ab/>
            </w:r>
          </w:p>
          <w:p w:rsidR="007761A5" w:rsidRPr="007761A5" w:rsidRDefault="007761A5" w:rsidP="00D765C8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1A5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61" w:type="dxa"/>
            <w:vAlign w:val="center"/>
          </w:tcPr>
          <w:p w:rsidR="007761A5" w:rsidRPr="007761A5" w:rsidRDefault="007761A5" w:rsidP="00D765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1A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разделов</w:t>
            </w:r>
          </w:p>
        </w:tc>
        <w:tc>
          <w:tcPr>
            <w:tcW w:w="2589" w:type="dxa"/>
            <w:vAlign w:val="center"/>
          </w:tcPr>
          <w:p w:rsidR="007761A5" w:rsidRPr="007761A5" w:rsidRDefault="00D765C8" w:rsidP="00D765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761A5" w:rsidRPr="007761A5" w:rsidTr="00D765C8">
        <w:trPr>
          <w:trHeight w:val="468"/>
        </w:trPr>
        <w:tc>
          <w:tcPr>
            <w:tcW w:w="1242" w:type="dxa"/>
            <w:vAlign w:val="center"/>
          </w:tcPr>
          <w:p w:rsidR="007761A5" w:rsidRPr="007761A5" w:rsidRDefault="007761A5" w:rsidP="00D765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61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261" w:type="dxa"/>
            <w:vAlign w:val="center"/>
          </w:tcPr>
          <w:p w:rsidR="007761A5" w:rsidRPr="007761A5" w:rsidRDefault="007761A5" w:rsidP="00D765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1A5">
              <w:rPr>
                <w:rFonts w:ascii="Times New Roman" w:hAnsi="Times New Roman"/>
                <w:sz w:val="24"/>
                <w:szCs w:val="24"/>
                <w:lang w:eastAsia="ru-RU"/>
              </w:rPr>
              <w:t>Россия в  мире.</w:t>
            </w:r>
          </w:p>
        </w:tc>
        <w:tc>
          <w:tcPr>
            <w:tcW w:w="2589" w:type="dxa"/>
            <w:vAlign w:val="center"/>
          </w:tcPr>
          <w:p w:rsidR="007761A5" w:rsidRPr="007761A5" w:rsidRDefault="007761A5" w:rsidP="00D765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1A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761A5" w:rsidRPr="007761A5" w:rsidTr="00D765C8">
        <w:trPr>
          <w:trHeight w:val="468"/>
        </w:trPr>
        <w:tc>
          <w:tcPr>
            <w:tcW w:w="1242" w:type="dxa"/>
            <w:vAlign w:val="center"/>
          </w:tcPr>
          <w:p w:rsidR="007761A5" w:rsidRPr="007761A5" w:rsidRDefault="007761A5" w:rsidP="00D765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61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  <w:vAlign w:val="center"/>
          </w:tcPr>
          <w:p w:rsidR="007761A5" w:rsidRPr="007761A5" w:rsidRDefault="007761A5" w:rsidP="00D765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1A5">
              <w:rPr>
                <w:rFonts w:ascii="Times New Roman" w:hAnsi="Times New Roman"/>
                <w:sz w:val="24"/>
                <w:szCs w:val="24"/>
                <w:lang w:eastAsia="ru-RU"/>
              </w:rPr>
              <w:t>Россияне</w:t>
            </w:r>
          </w:p>
        </w:tc>
        <w:tc>
          <w:tcPr>
            <w:tcW w:w="2589" w:type="dxa"/>
            <w:vAlign w:val="center"/>
          </w:tcPr>
          <w:p w:rsidR="007761A5" w:rsidRPr="007761A5" w:rsidRDefault="007761A5" w:rsidP="00D765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1A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7761A5" w:rsidRPr="007761A5" w:rsidTr="00D765C8">
        <w:trPr>
          <w:trHeight w:val="468"/>
        </w:trPr>
        <w:tc>
          <w:tcPr>
            <w:tcW w:w="1242" w:type="dxa"/>
            <w:vAlign w:val="center"/>
          </w:tcPr>
          <w:p w:rsidR="007761A5" w:rsidRPr="007761A5" w:rsidRDefault="007761A5" w:rsidP="00D765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61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vAlign w:val="center"/>
          </w:tcPr>
          <w:p w:rsidR="007761A5" w:rsidRPr="007761A5" w:rsidRDefault="007761A5" w:rsidP="00D765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1A5">
              <w:rPr>
                <w:rFonts w:ascii="Times New Roman" w:hAnsi="Times New Roman"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2589" w:type="dxa"/>
            <w:vAlign w:val="center"/>
          </w:tcPr>
          <w:p w:rsidR="007761A5" w:rsidRPr="007761A5" w:rsidRDefault="007761A5" w:rsidP="00D765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1A5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7761A5" w:rsidRPr="007761A5" w:rsidTr="00D765C8">
        <w:trPr>
          <w:trHeight w:val="468"/>
        </w:trPr>
        <w:tc>
          <w:tcPr>
            <w:tcW w:w="1242" w:type="dxa"/>
            <w:vAlign w:val="center"/>
          </w:tcPr>
          <w:p w:rsidR="007761A5" w:rsidRPr="007761A5" w:rsidRDefault="007761A5" w:rsidP="00D765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61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1" w:type="dxa"/>
            <w:vAlign w:val="center"/>
          </w:tcPr>
          <w:p w:rsidR="007761A5" w:rsidRPr="007761A5" w:rsidRDefault="007761A5" w:rsidP="00D765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1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Хозяйство </w:t>
            </w:r>
          </w:p>
        </w:tc>
        <w:tc>
          <w:tcPr>
            <w:tcW w:w="2589" w:type="dxa"/>
            <w:vAlign w:val="center"/>
          </w:tcPr>
          <w:p w:rsidR="007761A5" w:rsidRPr="007761A5" w:rsidRDefault="007761A5" w:rsidP="00D765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1A5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7761A5" w:rsidRPr="007761A5" w:rsidTr="00D765C8">
        <w:trPr>
          <w:trHeight w:val="468"/>
        </w:trPr>
        <w:tc>
          <w:tcPr>
            <w:tcW w:w="1242" w:type="dxa"/>
            <w:vAlign w:val="center"/>
          </w:tcPr>
          <w:p w:rsidR="007761A5" w:rsidRPr="007761A5" w:rsidRDefault="007761A5" w:rsidP="00D765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61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vAlign w:val="center"/>
          </w:tcPr>
          <w:p w:rsidR="007761A5" w:rsidRPr="007761A5" w:rsidRDefault="007761A5" w:rsidP="00D765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1A5">
              <w:rPr>
                <w:rFonts w:ascii="Times New Roman" w:hAnsi="Times New Roman"/>
                <w:sz w:val="24"/>
                <w:szCs w:val="24"/>
                <w:lang w:eastAsia="ru-RU"/>
              </w:rPr>
              <w:t>Природно-хозяйственные зоны</w:t>
            </w:r>
          </w:p>
        </w:tc>
        <w:tc>
          <w:tcPr>
            <w:tcW w:w="2589" w:type="dxa"/>
            <w:vAlign w:val="center"/>
          </w:tcPr>
          <w:p w:rsidR="007761A5" w:rsidRPr="007761A5" w:rsidRDefault="007761A5" w:rsidP="00D765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61A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761A5" w:rsidRPr="007761A5" w:rsidTr="00D765C8">
        <w:trPr>
          <w:trHeight w:val="383"/>
        </w:trPr>
        <w:tc>
          <w:tcPr>
            <w:tcW w:w="1242" w:type="dxa"/>
            <w:vAlign w:val="center"/>
          </w:tcPr>
          <w:p w:rsidR="007761A5" w:rsidRPr="007761A5" w:rsidRDefault="007761A5" w:rsidP="00D765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7761A5" w:rsidRPr="007761A5" w:rsidRDefault="007761A5" w:rsidP="00D765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61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89" w:type="dxa"/>
            <w:vAlign w:val="center"/>
          </w:tcPr>
          <w:p w:rsidR="007761A5" w:rsidRPr="007761A5" w:rsidRDefault="007761A5" w:rsidP="00D765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61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7761A5" w:rsidRDefault="007761A5" w:rsidP="00D30A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61A5" w:rsidRDefault="007761A5" w:rsidP="00D30A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61A5" w:rsidRDefault="007761A5" w:rsidP="00D30A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61A5" w:rsidRDefault="007761A5" w:rsidP="00D30A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61A5" w:rsidRDefault="007761A5" w:rsidP="00D30A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61A5" w:rsidRDefault="007761A5" w:rsidP="00D30A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61A5" w:rsidRDefault="007761A5" w:rsidP="00D30A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61A5" w:rsidRDefault="007761A5" w:rsidP="00D30A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65C8" w:rsidRDefault="00D765C8" w:rsidP="00D30AFA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0AFA" w:rsidRPr="00FA1954" w:rsidRDefault="00D30AFA" w:rsidP="00D30AFA">
      <w:pPr>
        <w:jc w:val="center"/>
        <w:rPr>
          <w:rFonts w:ascii="Times New Roman" w:hAnsi="Times New Roman"/>
          <w:b/>
          <w:sz w:val="24"/>
          <w:szCs w:val="24"/>
        </w:rPr>
      </w:pPr>
      <w:r w:rsidRPr="00FA1954">
        <w:rPr>
          <w:rFonts w:ascii="Times New Roman" w:hAnsi="Times New Roman"/>
          <w:b/>
          <w:sz w:val="24"/>
          <w:szCs w:val="24"/>
        </w:rPr>
        <w:t>Аннотация к рабочей программе по географии 9 класс</w:t>
      </w:r>
    </w:p>
    <w:p w:rsidR="00D765C8" w:rsidRPr="00D765C8" w:rsidRDefault="00D765C8" w:rsidP="00D765C8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D765C8">
        <w:rPr>
          <w:rFonts w:ascii="Times New Roman" w:hAnsi="Times New Roman"/>
          <w:b/>
          <w:i/>
          <w:sz w:val="24"/>
          <w:szCs w:val="24"/>
          <w:lang w:eastAsia="ru-RU"/>
        </w:rPr>
        <w:t>Изучение географии в 9 классе направлено на достижение следующих целей:</w:t>
      </w:r>
    </w:p>
    <w:p w:rsidR="00D765C8" w:rsidRPr="00D765C8" w:rsidRDefault="00D765C8" w:rsidP="00D765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765C8" w:rsidRPr="00D765C8" w:rsidRDefault="00D765C8" w:rsidP="00D765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5C8">
        <w:rPr>
          <w:rFonts w:ascii="Times New Roman" w:hAnsi="Times New Roman"/>
          <w:b/>
          <w:sz w:val="24"/>
          <w:szCs w:val="24"/>
          <w:lang w:eastAsia="ru-RU"/>
        </w:rPr>
        <w:t>• освоение знаний</w:t>
      </w:r>
      <w:r w:rsidRPr="00D765C8">
        <w:rPr>
          <w:rFonts w:ascii="Times New Roman" w:hAnsi="Times New Roman"/>
          <w:sz w:val="24"/>
          <w:szCs w:val="24"/>
          <w:lang w:eastAsia="ru-RU"/>
        </w:rPr>
        <w:t xml:space="preserve"> об основных географических понятиях, географических особенностях населения и хозяйства разных территорий России;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D765C8" w:rsidRPr="00D765C8" w:rsidRDefault="00D765C8" w:rsidP="00D765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5C8">
        <w:rPr>
          <w:rFonts w:ascii="Times New Roman" w:hAnsi="Times New Roman"/>
          <w:b/>
          <w:sz w:val="24"/>
          <w:szCs w:val="24"/>
          <w:lang w:eastAsia="ru-RU"/>
        </w:rPr>
        <w:t>• овладение умениями</w:t>
      </w:r>
      <w:r w:rsidRPr="00D765C8">
        <w:rPr>
          <w:rFonts w:ascii="Times New Roman" w:hAnsi="Times New Roman"/>
          <w:sz w:val="24"/>
          <w:szCs w:val="24"/>
          <w:lang w:eastAsia="ru-RU"/>
        </w:rPr>
        <w:t xml:space="preserve"> использовать один из «языков» международного общения —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D765C8" w:rsidRPr="00D765C8" w:rsidRDefault="00D765C8" w:rsidP="00D765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5C8">
        <w:rPr>
          <w:rFonts w:ascii="Times New Roman" w:hAnsi="Times New Roman"/>
          <w:b/>
          <w:sz w:val="24"/>
          <w:szCs w:val="24"/>
          <w:lang w:eastAsia="ru-RU"/>
        </w:rPr>
        <w:t>• развитие</w:t>
      </w:r>
      <w:r w:rsidRPr="00D765C8">
        <w:rPr>
          <w:rFonts w:ascii="Times New Roman" w:hAnsi="Times New Roman"/>
          <w:sz w:val="24"/>
          <w:szCs w:val="24"/>
          <w:lang w:eastAsia="ru-RU"/>
        </w:rPr>
        <w:t xml:space="preserve"> познавательных интересов, интеллектуальных и творческих способностей в процессе решения географических задач, самостоятельного приобретения новых знаний;</w:t>
      </w:r>
    </w:p>
    <w:p w:rsidR="00D765C8" w:rsidRPr="00D765C8" w:rsidRDefault="00D765C8" w:rsidP="00D765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5C8">
        <w:rPr>
          <w:rFonts w:ascii="Times New Roman" w:hAnsi="Times New Roman"/>
          <w:b/>
          <w:sz w:val="24"/>
          <w:szCs w:val="24"/>
          <w:lang w:eastAsia="ru-RU"/>
        </w:rPr>
        <w:t>• воспитание</w:t>
      </w:r>
      <w:r w:rsidRPr="00D765C8">
        <w:rPr>
          <w:rFonts w:ascii="Times New Roman" w:hAnsi="Times New Roman"/>
          <w:sz w:val="24"/>
          <w:szCs w:val="24"/>
          <w:lang w:eastAsia="ru-RU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D765C8" w:rsidRPr="00D765C8" w:rsidRDefault="00D765C8" w:rsidP="00D765C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65C8">
        <w:rPr>
          <w:rFonts w:ascii="Times New Roman" w:hAnsi="Times New Roman"/>
          <w:b/>
          <w:sz w:val="24"/>
          <w:szCs w:val="24"/>
          <w:lang w:eastAsia="ru-RU"/>
        </w:rPr>
        <w:t>• формирование способности и готовности</w:t>
      </w:r>
      <w:r w:rsidRPr="00D765C8">
        <w:rPr>
          <w:rFonts w:ascii="Times New Roman" w:hAnsi="Times New Roman"/>
          <w:sz w:val="24"/>
          <w:szCs w:val="24"/>
          <w:lang w:eastAsia="ru-RU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D765C8" w:rsidRPr="00D765C8" w:rsidRDefault="00D765C8" w:rsidP="00D765C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765C8" w:rsidRPr="00D765C8" w:rsidRDefault="00D765C8" w:rsidP="00D765C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765C8">
        <w:rPr>
          <w:rFonts w:ascii="Times New Roman" w:hAnsi="Times New Roman"/>
          <w:b/>
          <w:sz w:val="24"/>
          <w:szCs w:val="24"/>
          <w:lang w:eastAsia="ru-RU"/>
        </w:rPr>
        <w:t>Место предмета в учебном плане</w:t>
      </w:r>
    </w:p>
    <w:p w:rsidR="00D30AFA" w:rsidRPr="00272D2B" w:rsidRDefault="00D30AFA" w:rsidP="00D30AFA">
      <w:pPr>
        <w:rPr>
          <w:rFonts w:ascii="Times New Roman" w:hAnsi="Times New Roman"/>
          <w:sz w:val="24"/>
          <w:szCs w:val="24"/>
        </w:rPr>
      </w:pPr>
      <w:r w:rsidRPr="00272D2B">
        <w:rPr>
          <w:rFonts w:ascii="Times New Roman" w:hAnsi="Times New Roman"/>
          <w:sz w:val="24"/>
          <w:szCs w:val="24"/>
        </w:rPr>
        <w:t>количест</w:t>
      </w:r>
      <w:r>
        <w:rPr>
          <w:rFonts w:ascii="Times New Roman" w:hAnsi="Times New Roman"/>
          <w:sz w:val="24"/>
          <w:szCs w:val="24"/>
        </w:rPr>
        <w:t xml:space="preserve">во часов в год  – 68 часа, 2 часа в неделю </w:t>
      </w:r>
    </w:p>
    <w:p w:rsidR="00D30AFA" w:rsidRPr="00D765C8" w:rsidRDefault="00D30AFA" w:rsidP="00D30AFA">
      <w:pPr>
        <w:rPr>
          <w:rFonts w:ascii="Times New Roman" w:hAnsi="Times New Roman"/>
          <w:b/>
          <w:sz w:val="24"/>
          <w:szCs w:val="24"/>
        </w:rPr>
      </w:pPr>
      <w:r w:rsidRPr="00D765C8">
        <w:rPr>
          <w:rFonts w:ascii="Times New Roman" w:hAnsi="Times New Roman"/>
          <w:b/>
          <w:sz w:val="24"/>
          <w:szCs w:val="24"/>
        </w:rPr>
        <w:t xml:space="preserve"> </w:t>
      </w:r>
      <w:r w:rsidR="00D765C8" w:rsidRPr="00D765C8">
        <w:rPr>
          <w:rFonts w:ascii="Times New Roman" w:hAnsi="Times New Roman"/>
          <w:b/>
          <w:sz w:val="24"/>
          <w:szCs w:val="24"/>
        </w:rPr>
        <w:t>Т</w:t>
      </w:r>
      <w:r w:rsidRPr="00D765C8">
        <w:rPr>
          <w:rFonts w:ascii="Times New Roman" w:hAnsi="Times New Roman"/>
          <w:b/>
          <w:sz w:val="24"/>
          <w:szCs w:val="24"/>
        </w:rPr>
        <w:t xml:space="preserve">ематическое планирование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6151"/>
        <w:gridCol w:w="2594"/>
      </w:tblGrid>
      <w:tr w:rsidR="00D765C8" w:rsidRPr="00D765C8" w:rsidTr="00812A3C">
        <w:trPr>
          <w:trHeight w:val="277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65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D765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65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МОДУЛЬ (ГЛАВА)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65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765C8" w:rsidRPr="00D765C8" w:rsidTr="00812A3C">
        <w:trPr>
          <w:trHeight w:val="322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5C8" w:rsidRPr="00D765C8" w:rsidRDefault="00D765C8" w:rsidP="00D76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65C8" w:rsidRPr="00D765C8" w:rsidRDefault="00D765C8" w:rsidP="00D76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65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Хозяйство России</w:t>
            </w:r>
          </w:p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65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  <w:tr w:rsidR="00D765C8" w:rsidRPr="00D765C8" w:rsidTr="00812A3C">
        <w:trPr>
          <w:trHeight w:val="716"/>
        </w:trPr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5C8" w:rsidRPr="00D765C8" w:rsidRDefault="00D765C8" w:rsidP="00D76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C8">
              <w:rPr>
                <w:rFonts w:ascii="Times New Roman" w:hAnsi="Times New Roman"/>
                <w:bCs/>
                <w:color w:val="000000"/>
                <w:spacing w:val="40"/>
                <w:sz w:val="24"/>
                <w:szCs w:val="24"/>
                <w:lang w:eastAsia="ru-RU"/>
              </w:rPr>
              <w:t>Тема</w:t>
            </w:r>
            <w:r w:rsidRPr="00D765C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1. Общая характеристика хозяйства. Географическое районирование</w:t>
            </w:r>
          </w:p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40"/>
                <w:sz w:val="24"/>
                <w:szCs w:val="24"/>
                <w:lang w:eastAsia="ru-RU"/>
              </w:rPr>
            </w:pPr>
          </w:p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C8">
              <w:rPr>
                <w:rFonts w:ascii="Times New Roman" w:hAnsi="Times New Roman"/>
                <w:bCs/>
                <w:color w:val="000000"/>
                <w:spacing w:val="40"/>
                <w:sz w:val="24"/>
                <w:szCs w:val="24"/>
                <w:lang w:eastAsia="ru-RU"/>
              </w:rPr>
              <w:t>Тема</w:t>
            </w:r>
            <w:r w:rsidRPr="00D765C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2. Главные отрасли и межотраслевые комплексы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C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D765C8" w:rsidRPr="00D765C8" w:rsidTr="00812A3C">
        <w:trPr>
          <w:trHeight w:val="322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5C8" w:rsidRPr="00D765C8" w:rsidRDefault="00D765C8" w:rsidP="00D76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65C8" w:rsidRPr="00D765C8" w:rsidRDefault="00D765C8" w:rsidP="00D76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65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Районы России</w:t>
            </w:r>
          </w:p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65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46</w:t>
            </w:r>
          </w:p>
        </w:tc>
      </w:tr>
      <w:tr w:rsidR="00D765C8" w:rsidRPr="00D765C8" w:rsidTr="00812A3C">
        <w:trPr>
          <w:trHeight w:val="1992"/>
        </w:trPr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5C8" w:rsidRPr="00D765C8" w:rsidRDefault="00D765C8" w:rsidP="00D76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765C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Европейская часть России </w:t>
            </w:r>
          </w:p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1. Центральная Россия </w:t>
            </w:r>
          </w:p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2. Северо-Западный район </w:t>
            </w:r>
          </w:p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3. Европейский Север </w:t>
            </w:r>
          </w:p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4. Поволжье </w:t>
            </w:r>
          </w:p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5. Северный Кавказ </w:t>
            </w:r>
          </w:p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C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Тема 6. Урал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765C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30</w:t>
            </w:r>
          </w:p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C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765C8" w:rsidRPr="00D765C8" w:rsidTr="00812A3C">
        <w:trPr>
          <w:trHeight w:val="1156"/>
        </w:trPr>
        <w:tc>
          <w:tcPr>
            <w:tcW w:w="9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5C8" w:rsidRPr="00D765C8" w:rsidRDefault="00D765C8" w:rsidP="00D76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765C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Азиатская часть России </w:t>
            </w:r>
          </w:p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7. Западная Сибирь </w:t>
            </w:r>
          </w:p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8. Восточная Сибирь </w:t>
            </w:r>
          </w:p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5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9. Дальний Восток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765C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15</w:t>
            </w:r>
          </w:p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65C8" w:rsidRPr="00D765C8" w:rsidRDefault="00D765C8" w:rsidP="00D765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D765C8" w:rsidRPr="00D765C8" w:rsidRDefault="00D765C8" w:rsidP="00D765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D765C8" w:rsidRPr="00D765C8" w:rsidRDefault="00D765C8" w:rsidP="00D765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765C8" w:rsidRPr="00D765C8" w:rsidTr="00812A3C">
        <w:trPr>
          <w:trHeight w:val="16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C8" w:rsidRPr="00D765C8" w:rsidRDefault="00D765C8" w:rsidP="00D76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765C8" w:rsidRPr="00D765C8" w:rsidRDefault="00D765C8" w:rsidP="00D765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65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C8" w:rsidRPr="00D765C8" w:rsidRDefault="00D765C8" w:rsidP="00D765C8">
            <w:pPr>
              <w:spacing w:after="0" w:line="21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765C8" w:rsidRPr="00D765C8" w:rsidRDefault="00D765C8" w:rsidP="00D765C8">
            <w:pPr>
              <w:spacing w:after="0" w:line="21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5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Россия в мире </w:t>
            </w:r>
          </w:p>
          <w:p w:rsidR="00D765C8" w:rsidRPr="00D765C8" w:rsidRDefault="00D765C8" w:rsidP="00D765C8">
            <w:pPr>
              <w:spacing w:after="0" w:line="21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765C8" w:rsidRPr="00D765C8" w:rsidRDefault="00D765C8" w:rsidP="00D765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765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D765C8" w:rsidRPr="00D765C8" w:rsidRDefault="00D765C8" w:rsidP="00D765C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30AFA" w:rsidRPr="000922CE" w:rsidRDefault="00D30AFA" w:rsidP="00D30AFA">
      <w:pPr>
        <w:jc w:val="center"/>
        <w:rPr>
          <w:rFonts w:ascii="Times New Roman" w:hAnsi="Times New Roman"/>
          <w:b/>
        </w:rPr>
      </w:pPr>
    </w:p>
    <w:p w:rsidR="003F3D9D" w:rsidRDefault="003F3D9D" w:rsidP="003F3D9D">
      <w:pPr>
        <w:jc w:val="center"/>
        <w:rPr>
          <w:rFonts w:ascii="Times New Roman" w:hAnsi="Times New Roman"/>
          <w:b/>
          <w:sz w:val="24"/>
          <w:szCs w:val="24"/>
        </w:rPr>
      </w:pPr>
      <w:r w:rsidRPr="00FA1954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географии </w:t>
      </w:r>
      <w:r>
        <w:rPr>
          <w:rFonts w:ascii="Times New Roman" w:hAnsi="Times New Roman"/>
          <w:b/>
          <w:sz w:val="24"/>
          <w:szCs w:val="24"/>
        </w:rPr>
        <w:t>10-11 классы</w:t>
      </w:r>
    </w:p>
    <w:p w:rsidR="003F3D9D" w:rsidRPr="003F3D9D" w:rsidRDefault="003F3D9D" w:rsidP="003F3D9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D9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Цели и задачи обучения:</w:t>
      </w:r>
    </w:p>
    <w:p w:rsidR="003F3D9D" w:rsidRPr="003F3D9D" w:rsidRDefault="003F3D9D" w:rsidP="003F3D9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D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  </w:t>
      </w:r>
      <w:r w:rsidRPr="003F3D9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освоение системы географических знаний </w:t>
      </w:r>
      <w:r w:rsidRPr="003F3D9D">
        <w:rPr>
          <w:rFonts w:ascii="Times New Roman" w:hAnsi="Times New Roman"/>
          <w:color w:val="000000"/>
          <w:sz w:val="24"/>
          <w:szCs w:val="24"/>
          <w:lang w:eastAsia="ru-RU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</w:t>
      </w:r>
      <w:proofErr w:type="gramStart"/>
      <w:r w:rsidRPr="003F3D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;, </w:t>
      </w:r>
      <w:proofErr w:type="gramEnd"/>
      <w:r w:rsidRPr="003F3D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методах изучения географического пространства, разнообразии его объектов и процессов; </w:t>
      </w:r>
    </w:p>
    <w:p w:rsidR="003F3D9D" w:rsidRPr="003F3D9D" w:rsidRDefault="003F3D9D" w:rsidP="003F3D9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D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  </w:t>
      </w:r>
      <w:r w:rsidRPr="003F3D9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овладение умениями </w:t>
      </w:r>
      <w:r w:rsidRPr="003F3D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3F3D9D">
        <w:rPr>
          <w:rFonts w:ascii="Times New Roman" w:hAnsi="Times New Roman"/>
          <w:color w:val="000000"/>
          <w:sz w:val="24"/>
          <w:szCs w:val="24"/>
          <w:lang w:eastAsia="ru-RU"/>
        </w:rPr>
        <w:t>геоэкологических</w:t>
      </w:r>
      <w:proofErr w:type="spellEnd"/>
      <w:r w:rsidRPr="003F3D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процессов и явлений; </w:t>
      </w:r>
    </w:p>
    <w:p w:rsidR="003F3D9D" w:rsidRPr="003F3D9D" w:rsidRDefault="003F3D9D" w:rsidP="003F3D9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D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  </w:t>
      </w:r>
      <w:r w:rsidRPr="003F3D9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развитие </w:t>
      </w:r>
      <w:r w:rsidRPr="003F3D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 </w:t>
      </w:r>
    </w:p>
    <w:p w:rsidR="003F3D9D" w:rsidRPr="003F3D9D" w:rsidRDefault="003F3D9D" w:rsidP="003F3D9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D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  </w:t>
      </w:r>
      <w:r w:rsidRPr="003F3D9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воспитание </w:t>
      </w:r>
      <w:r w:rsidRPr="003F3D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патриотизма, толерантности, уважения к другим народам и культурам, бережного отношения к окружающей среде; </w:t>
      </w:r>
    </w:p>
    <w:p w:rsidR="003F3D9D" w:rsidRPr="003F3D9D" w:rsidRDefault="003F3D9D" w:rsidP="003F3D9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D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  </w:t>
      </w:r>
      <w:r w:rsidRPr="003F3D9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использование </w:t>
      </w:r>
      <w:r w:rsidRPr="003F3D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практической деятельности и повседневной жизни разнообразных географических методов, знаний и умений, а также географической информации. </w:t>
      </w:r>
    </w:p>
    <w:p w:rsidR="003F3D9D" w:rsidRPr="003F3D9D" w:rsidRDefault="003F3D9D" w:rsidP="003F3D9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D9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• нахождения и применения </w:t>
      </w:r>
      <w:r w:rsidRPr="003F3D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 </w:t>
      </w:r>
    </w:p>
    <w:p w:rsidR="003F3D9D" w:rsidRPr="003F3D9D" w:rsidRDefault="003F3D9D" w:rsidP="003F3D9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D9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• понимания </w:t>
      </w:r>
      <w:r w:rsidRPr="003F3D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 </w:t>
      </w:r>
    </w:p>
    <w:p w:rsidR="003F3D9D" w:rsidRPr="003F3D9D" w:rsidRDefault="003F3D9D" w:rsidP="003F3D9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F3D9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предмета в учебном плане лицея</w:t>
      </w:r>
    </w:p>
    <w:p w:rsidR="003F3D9D" w:rsidRDefault="003F3D9D" w:rsidP="003F3D9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F3D9D">
        <w:rPr>
          <w:rFonts w:ascii="Times New Roman" w:hAnsi="Times New Roman"/>
          <w:color w:val="000000"/>
          <w:sz w:val="24"/>
          <w:szCs w:val="24"/>
          <w:lang w:eastAsia="ru-RU"/>
        </w:rPr>
        <w:t>Согласно учебному плану рабочая программа предусматривает изучение материала в течение 34 часов (1 час в неделю) в 10 классе и 11 классах.</w:t>
      </w:r>
    </w:p>
    <w:p w:rsidR="003F3D9D" w:rsidRPr="003F3D9D" w:rsidRDefault="003F3D9D" w:rsidP="003F3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</w:t>
      </w:r>
      <w:r w:rsidRPr="003F3D9D">
        <w:rPr>
          <w:rFonts w:ascii="Times New Roman" w:hAnsi="Times New Roman"/>
          <w:b/>
          <w:sz w:val="24"/>
          <w:szCs w:val="24"/>
          <w:lang w:eastAsia="ru-RU"/>
        </w:rPr>
        <w:t xml:space="preserve">чебно – </w:t>
      </w:r>
      <w:proofErr w:type="gramStart"/>
      <w:r w:rsidRPr="003F3D9D">
        <w:rPr>
          <w:rFonts w:ascii="Times New Roman" w:hAnsi="Times New Roman"/>
          <w:b/>
          <w:sz w:val="24"/>
          <w:szCs w:val="24"/>
          <w:lang w:eastAsia="ru-RU"/>
        </w:rPr>
        <w:t>методического</w:t>
      </w:r>
      <w:proofErr w:type="gramEnd"/>
      <w:r w:rsidRPr="003F3D9D">
        <w:rPr>
          <w:rFonts w:ascii="Times New Roman" w:hAnsi="Times New Roman"/>
          <w:b/>
          <w:sz w:val="24"/>
          <w:szCs w:val="24"/>
          <w:lang w:eastAsia="ru-RU"/>
        </w:rPr>
        <w:t xml:space="preserve"> обеспечени</w:t>
      </w:r>
      <w:r>
        <w:rPr>
          <w:rFonts w:ascii="Times New Roman" w:hAnsi="Times New Roman"/>
          <w:b/>
          <w:sz w:val="24"/>
          <w:szCs w:val="24"/>
          <w:lang w:eastAsia="ru-RU"/>
        </w:rPr>
        <w:t>е</w:t>
      </w:r>
    </w:p>
    <w:p w:rsidR="003F3D9D" w:rsidRPr="003F3D9D" w:rsidRDefault="003F3D9D" w:rsidP="003F3D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F3D9D" w:rsidRPr="003F3D9D" w:rsidRDefault="003F3D9D" w:rsidP="003F3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D9D">
        <w:rPr>
          <w:rFonts w:ascii="Times New Roman" w:hAnsi="Times New Roman"/>
          <w:sz w:val="24"/>
          <w:szCs w:val="24"/>
          <w:lang w:eastAsia="ru-RU"/>
        </w:rPr>
        <w:t xml:space="preserve">1. Учебник «Экономическая и социальная география мира». </w:t>
      </w:r>
      <w:proofErr w:type="spellStart"/>
      <w:r w:rsidRPr="003F3D9D">
        <w:rPr>
          <w:rFonts w:ascii="Times New Roman" w:hAnsi="Times New Roman"/>
          <w:sz w:val="24"/>
          <w:szCs w:val="24"/>
          <w:lang w:eastAsia="ru-RU"/>
        </w:rPr>
        <w:t>Максаковский</w:t>
      </w:r>
      <w:proofErr w:type="spellEnd"/>
      <w:r w:rsidRPr="003F3D9D">
        <w:rPr>
          <w:rFonts w:ascii="Times New Roman" w:hAnsi="Times New Roman"/>
          <w:sz w:val="24"/>
          <w:szCs w:val="24"/>
          <w:lang w:eastAsia="ru-RU"/>
        </w:rPr>
        <w:t xml:space="preserve"> В.П. «Просвещение», 2004 год</w:t>
      </w:r>
    </w:p>
    <w:p w:rsidR="003F3D9D" w:rsidRPr="003F3D9D" w:rsidRDefault="003F3D9D" w:rsidP="003F3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D9D">
        <w:rPr>
          <w:rFonts w:ascii="Times New Roman" w:hAnsi="Times New Roman"/>
          <w:sz w:val="24"/>
          <w:szCs w:val="24"/>
          <w:lang w:eastAsia="ru-RU"/>
        </w:rPr>
        <w:t>2. Атлас «Экономическая и социальная география мира», 10 класс, «Дрофа»</w:t>
      </w:r>
    </w:p>
    <w:p w:rsidR="003F3D9D" w:rsidRDefault="003F3D9D" w:rsidP="003F3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3D9D">
        <w:rPr>
          <w:rFonts w:ascii="Times New Roman" w:hAnsi="Times New Roman"/>
          <w:sz w:val="24"/>
          <w:szCs w:val="24"/>
          <w:lang w:eastAsia="ru-RU"/>
        </w:rPr>
        <w:t>3. Контурные карты «Экономическая и социальная география мира», 10 класс, «Дрофа»</w:t>
      </w:r>
    </w:p>
    <w:p w:rsidR="003F3D9D" w:rsidRPr="003F3D9D" w:rsidRDefault="003F3D9D" w:rsidP="003F3D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F3D9D" w:rsidRPr="003F3D9D" w:rsidRDefault="003F3D9D" w:rsidP="003F3D9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F3D9D">
        <w:rPr>
          <w:rFonts w:ascii="Times New Roman" w:hAnsi="Times New Roman"/>
          <w:b/>
          <w:bCs/>
          <w:sz w:val="24"/>
          <w:szCs w:val="24"/>
          <w:lang w:eastAsia="ru-RU"/>
        </w:rPr>
        <w:t>тематическое планирование 10-11 класс (68 часов)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658"/>
        <w:gridCol w:w="1616"/>
      </w:tblGrid>
      <w:tr w:rsidR="003F3D9D" w:rsidRPr="003F3D9D" w:rsidTr="003F3D9D">
        <w:trPr>
          <w:jc w:val="center"/>
        </w:trPr>
        <w:tc>
          <w:tcPr>
            <w:tcW w:w="644" w:type="dxa"/>
          </w:tcPr>
          <w:p w:rsidR="003F3D9D" w:rsidRPr="003F3D9D" w:rsidRDefault="003F3D9D" w:rsidP="003F3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D9D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58" w:type="dxa"/>
          </w:tcPr>
          <w:p w:rsidR="003F3D9D" w:rsidRPr="003F3D9D" w:rsidRDefault="003F3D9D" w:rsidP="003F3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D9D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16" w:type="dxa"/>
          </w:tcPr>
          <w:p w:rsidR="003F3D9D" w:rsidRPr="003F3D9D" w:rsidRDefault="003F3D9D" w:rsidP="003F3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D9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3F3D9D" w:rsidRPr="003F3D9D" w:rsidTr="003F3D9D">
        <w:trPr>
          <w:jc w:val="center"/>
        </w:trPr>
        <w:tc>
          <w:tcPr>
            <w:tcW w:w="7918" w:type="dxa"/>
            <w:gridSpan w:val="3"/>
          </w:tcPr>
          <w:p w:rsidR="003F3D9D" w:rsidRPr="003F3D9D" w:rsidRDefault="003F3D9D" w:rsidP="003F3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3D9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 класс</w:t>
            </w:r>
          </w:p>
        </w:tc>
      </w:tr>
      <w:tr w:rsidR="003F3D9D" w:rsidRPr="003F3D9D" w:rsidTr="003F3D9D">
        <w:trPr>
          <w:jc w:val="center"/>
        </w:trPr>
        <w:tc>
          <w:tcPr>
            <w:tcW w:w="644" w:type="dxa"/>
          </w:tcPr>
          <w:p w:rsidR="003F3D9D" w:rsidRPr="003F3D9D" w:rsidRDefault="003F3D9D" w:rsidP="003F3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D9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58" w:type="dxa"/>
          </w:tcPr>
          <w:p w:rsidR="003F3D9D" w:rsidRPr="003F3D9D" w:rsidRDefault="003F3D9D" w:rsidP="003F3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D9D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Современные методы географических исследований</w:t>
            </w:r>
          </w:p>
        </w:tc>
        <w:tc>
          <w:tcPr>
            <w:tcW w:w="1616" w:type="dxa"/>
          </w:tcPr>
          <w:p w:rsidR="003F3D9D" w:rsidRPr="003F3D9D" w:rsidRDefault="003F3D9D" w:rsidP="003F3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D9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F3D9D" w:rsidRPr="003F3D9D" w:rsidTr="003F3D9D">
        <w:trPr>
          <w:jc w:val="center"/>
        </w:trPr>
        <w:tc>
          <w:tcPr>
            <w:tcW w:w="644" w:type="dxa"/>
          </w:tcPr>
          <w:p w:rsidR="003F3D9D" w:rsidRPr="003F3D9D" w:rsidRDefault="003F3D9D" w:rsidP="003F3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D9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58" w:type="dxa"/>
          </w:tcPr>
          <w:p w:rsidR="003F3D9D" w:rsidRPr="003F3D9D" w:rsidRDefault="003F3D9D" w:rsidP="003F3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D9D">
              <w:rPr>
                <w:rFonts w:ascii="Times New Roman" w:hAnsi="Times New Roman"/>
                <w:sz w:val="24"/>
                <w:szCs w:val="24"/>
                <w:lang w:eastAsia="ru-RU"/>
              </w:rPr>
              <w:t>Природа и человек в современном мире</w:t>
            </w:r>
          </w:p>
        </w:tc>
        <w:tc>
          <w:tcPr>
            <w:tcW w:w="1616" w:type="dxa"/>
          </w:tcPr>
          <w:p w:rsidR="003F3D9D" w:rsidRPr="003F3D9D" w:rsidRDefault="003F3D9D" w:rsidP="003F3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D9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F3D9D" w:rsidRPr="003F3D9D" w:rsidTr="003F3D9D">
        <w:trPr>
          <w:jc w:val="center"/>
        </w:trPr>
        <w:tc>
          <w:tcPr>
            <w:tcW w:w="644" w:type="dxa"/>
          </w:tcPr>
          <w:p w:rsidR="003F3D9D" w:rsidRPr="003F3D9D" w:rsidRDefault="003F3D9D" w:rsidP="003F3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D9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58" w:type="dxa"/>
          </w:tcPr>
          <w:p w:rsidR="003F3D9D" w:rsidRPr="003F3D9D" w:rsidRDefault="003F3D9D" w:rsidP="003F3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D9D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Население мира</w:t>
            </w:r>
          </w:p>
        </w:tc>
        <w:tc>
          <w:tcPr>
            <w:tcW w:w="1616" w:type="dxa"/>
          </w:tcPr>
          <w:p w:rsidR="003F3D9D" w:rsidRPr="003F3D9D" w:rsidRDefault="003F3D9D" w:rsidP="003F3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D9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F3D9D" w:rsidRPr="003F3D9D" w:rsidTr="003F3D9D">
        <w:trPr>
          <w:jc w:val="center"/>
        </w:trPr>
        <w:tc>
          <w:tcPr>
            <w:tcW w:w="644" w:type="dxa"/>
          </w:tcPr>
          <w:p w:rsidR="003F3D9D" w:rsidRPr="003F3D9D" w:rsidRDefault="003F3D9D" w:rsidP="003F3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D9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58" w:type="dxa"/>
          </w:tcPr>
          <w:p w:rsidR="003F3D9D" w:rsidRPr="003F3D9D" w:rsidRDefault="003F3D9D" w:rsidP="003F3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D9D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мирового хозяйства</w:t>
            </w:r>
          </w:p>
        </w:tc>
        <w:tc>
          <w:tcPr>
            <w:tcW w:w="1616" w:type="dxa"/>
          </w:tcPr>
          <w:p w:rsidR="003F3D9D" w:rsidRPr="003F3D9D" w:rsidRDefault="003F3D9D" w:rsidP="003F3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D9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3F3D9D" w:rsidRPr="003F3D9D" w:rsidTr="003F3D9D">
        <w:trPr>
          <w:jc w:val="center"/>
        </w:trPr>
        <w:tc>
          <w:tcPr>
            <w:tcW w:w="7918" w:type="dxa"/>
            <w:gridSpan w:val="3"/>
          </w:tcPr>
          <w:p w:rsidR="003F3D9D" w:rsidRPr="003F3D9D" w:rsidRDefault="003F3D9D" w:rsidP="003F3D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3D9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 класс</w:t>
            </w:r>
          </w:p>
        </w:tc>
      </w:tr>
      <w:tr w:rsidR="003F3D9D" w:rsidRPr="003F3D9D" w:rsidTr="003F3D9D">
        <w:trPr>
          <w:jc w:val="center"/>
        </w:trPr>
        <w:tc>
          <w:tcPr>
            <w:tcW w:w="644" w:type="dxa"/>
          </w:tcPr>
          <w:p w:rsidR="003F3D9D" w:rsidRPr="003F3D9D" w:rsidRDefault="003F3D9D" w:rsidP="003F3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D9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58" w:type="dxa"/>
          </w:tcPr>
          <w:p w:rsidR="003F3D9D" w:rsidRPr="003F3D9D" w:rsidRDefault="003F3D9D" w:rsidP="003F3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D9D">
              <w:rPr>
                <w:rFonts w:ascii="Times New Roman" w:hAnsi="Times New Roman"/>
                <w:sz w:val="24"/>
                <w:szCs w:val="24"/>
                <w:lang w:eastAsia="ru-RU"/>
              </w:rPr>
              <w:t>Регионы и страны мира</w:t>
            </w:r>
          </w:p>
        </w:tc>
        <w:tc>
          <w:tcPr>
            <w:tcW w:w="1616" w:type="dxa"/>
          </w:tcPr>
          <w:p w:rsidR="003F3D9D" w:rsidRPr="003F3D9D" w:rsidRDefault="003F3D9D" w:rsidP="003F3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D9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3F3D9D" w:rsidRPr="003F3D9D" w:rsidTr="003F3D9D">
        <w:trPr>
          <w:jc w:val="center"/>
        </w:trPr>
        <w:tc>
          <w:tcPr>
            <w:tcW w:w="644" w:type="dxa"/>
          </w:tcPr>
          <w:p w:rsidR="003F3D9D" w:rsidRPr="003F3D9D" w:rsidRDefault="003F3D9D" w:rsidP="003F3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D9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58" w:type="dxa"/>
          </w:tcPr>
          <w:p w:rsidR="003F3D9D" w:rsidRPr="003F3D9D" w:rsidRDefault="003F3D9D" w:rsidP="003F3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D9D">
              <w:rPr>
                <w:rFonts w:ascii="Times New Roman" w:hAnsi="Times New Roman"/>
                <w:sz w:val="24"/>
                <w:szCs w:val="24"/>
                <w:lang w:eastAsia="ru-RU"/>
              </w:rPr>
              <w:t>Россия в современном мире</w:t>
            </w:r>
          </w:p>
        </w:tc>
        <w:tc>
          <w:tcPr>
            <w:tcW w:w="1616" w:type="dxa"/>
          </w:tcPr>
          <w:p w:rsidR="003F3D9D" w:rsidRPr="003F3D9D" w:rsidRDefault="003F3D9D" w:rsidP="003F3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D9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F3D9D" w:rsidRPr="003F3D9D" w:rsidTr="003F3D9D">
        <w:trPr>
          <w:jc w:val="center"/>
        </w:trPr>
        <w:tc>
          <w:tcPr>
            <w:tcW w:w="644" w:type="dxa"/>
          </w:tcPr>
          <w:p w:rsidR="003F3D9D" w:rsidRPr="003F3D9D" w:rsidRDefault="003F3D9D" w:rsidP="003F3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D9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58" w:type="dxa"/>
          </w:tcPr>
          <w:p w:rsidR="003F3D9D" w:rsidRPr="003F3D9D" w:rsidRDefault="003F3D9D" w:rsidP="003F3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D9D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Географические аспекты современных глобальных проблем современности</w:t>
            </w:r>
          </w:p>
        </w:tc>
        <w:tc>
          <w:tcPr>
            <w:tcW w:w="1616" w:type="dxa"/>
          </w:tcPr>
          <w:p w:rsidR="003F3D9D" w:rsidRPr="003F3D9D" w:rsidRDefault="003F3D9D" w:rsidP="003F3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D9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3F3D9D" w:rsidRPr="003F3D9D" w:rsidTr="003F3D9D">
        <w:trPr>
          <w:jc w:val="center"/>
        </w:trPr>
        <w:tc>
          <w:tcPr>
            <w:tcW w:w="644" w:type="dxa"/>
          </w:tcPr>
          <w:p w:rsidR="003F3D9D" w:rsidRPr="003F3D9D" w:rsidRDefault="003F3D9D" w:rsidP="003F3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58" w:type="dxa"/>
          </w:tcPr>
          <w:p w:rsidR="003F3D9D" w:rsidRPr="003F3D9D" w:rsidRDefault="003F3D9D" w:rsidP="003F3D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D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616" w:type="dxa"/>
          </w:tcPr>
          <w:p w:rsidR="003F3D9D" w:rsidRPr="003F3D9D" w:rsidRDefault="003F3D9D" w:rsidP="003F3D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3D9D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3F3D9D" w:rsidRPr="003F3D9D" w:rsidRDefault="003F3D9D" w:rsidP="003F3D9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F3D9D" w:rsidRPr="00FA1954" w:rsidRDefault="003F3D9D" w:rsidP="003F3D9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30AFA" w:rsidRDefault="00D30AFA" w:rsidP="00D30AFA">
      <w:pPr>
        <w:rPr>
          <w:rFonts w:ascii="Times New Roman" w:hAnsi="Times New Roman"/>
          <w:sz w:val="24"/>
          <w:szCs w:val="24"/>
        </w:rPr>
      </w:pPr>
    </w:p>
    <w:p w:rsidR="00D30AFA" w:rsidRPr="00272D2B" w:rsidRDefault="00D30AFA" w:rsidP="00D30AFA">
      <w:pPr>
        <w:rPr>
          <w:rFonts w:ascii="Times New Roman" w:hAnsi="Times New Roman"/>
          <w:sz w:val="24"/>
          <w:szCs w:val="24"/>
        </w:rPr>
      </w:pPr>
    </w:p>
    <w:p w:rsidR="00387FBF" w:rsidRPr="00E45D8B" w:rsidRDefault="00387FBF" w:rsidP="00387FBF">
      <w:pPr>
        <w:rPr>
          <w:b/>
        </w:rPr>
      </w:pPr>
    </w:p>
    <w:p w:rsidR="00387FBF" w:rsidRPr="00272D2B" w:rsidRDefault="00387FBF" w:rsidP="00387FBF">
      <w:pPr>
        <w:rPr>
          <w:rFonts w:ascii="Times New Roman" w:hAnsi="Times New Roman"/>
          <w:sz w:val="24"/>
          <w:szCs w:val="24"/>
        </w:rPr>
      </w:pPr>
    </w:p>
    <w:p w:rsidR="00A631AF" w:rsidRDefault="00A631AF"/>
    <w:sectPr w:rsidR="00A631AF" w:rsidSect="00ED2B0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C"/>
    <w:multiLevelType w:val="multilevel"/>
    <w:tmpl w:val="0000000C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328E34ED"/>
    <w:multiLevelType w:val="hybridMultilevel"/>
    <w:tmpl w:val="47BAFB8A"/>
    <w:lvl w:ilvl="0" w:tplc="904E8FA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646690"/>
    <w:multiLevelType w:val="hybridMultilevel"/>
    <w:tmpl w:val="E320F0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A8"/>
    <w:rsid w:val="001F5205"/>
    <w:rsid w:val="002940A8"/>
    <w:rsid w:val="002C4C60"/>
    <w:rsid w:val="00387FBF"/>
    <w:rsid w:val="003F3D9D"/>
    <w:rsid w:val="005D0E5B"/>
    <w:rsid w:val="007761A5"/>
    <w:rsid w:val="00A631AF"/>
    <w:rsid w:val="00D30AFA"/>
    <w:rsid w:val="00D765C8"/>
    <w:rsid w:val="00E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D2B0B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76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4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D2B0B"/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76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2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DogHouse</cp:lastModifiedBy>
  <cp:revision>9</cp:revision>
  <dcterms:created xsi:type="dcterms:W3CDTF">2016-10-23T12:56:00Z</dcterms:created>
  <dcterms:modified xsi:type="dcterms:W3CDTF">2019-02-12T18:57:00Z</dcterms:modified>
</cp:coreProperties>
</file>